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DE9" w:rsidRDefault="00165DE9" w:rsidP="00165DE9">
      <w:pPr>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BOARD MINUTES</w:t>
      </w:r>
    </w:p>
    <w:p w:rsidR="00165DE9" w:rsidRDefault="00165DE9" w:rsidP="00165DE9">
      <w:pPr>
        <w:contextualSpacing/>
        <w:jc w:val="center"/>
        <w:rPr>
          <w:rFonts w:ascii="Times New Roman" w:hAnsi="Times New Roman" w:cs="Times New Roman"/>
          <w:b/>
          <w:sz w:val="24"/>
          <w:szCs w:val="24"/>
          <w:u w:val="single"/>
        </w:rPr>
      </w:pPr>
    </w:p>
    <w:p w:rsidR="00165DE9" w:rsidRDefault="00165DE9" w:rsidP="00165DE9">
      <w:pPr>
        <w:contextualSpacing/>
        <w:jc w:val="center"/>
        <w:rPr>
          <w:rFonts w:ascii="Times New Roman" w:hAnsi="Times New Roman" w:cs="Times New Roman"/>
          <w:b/>
          <w:sz w:val="24"/>
          <w:szCs w:val="24"/>
        </w:rPr>
      </w:pPr>
      <w:r>
        <w:rPr>
          <w:rFonts w:ascii="Times New Roman" w:hAnsi="Times New Roman" w:cs="Times New Roman"/>
          <w:b/>
          <w:sz w:val="24"/>
          <w:szCs w:val="24"/>
        </w:rPr>
        <w:t>Buckeye On-Line School for Success</w:t>
      </w:r>
    </w:p>
    <w:p w:rsidR="00165DE9" w:rsidRDefault="00165DE9" w:rsidP="00165DE9">
      <w:pPr>
        <w:contextualSpacing/>
        <w:jc w:val="center"/>
        <w:rPr>
          <w:rFonts w:ascii="Times New Roman" w:hAnsi="Times New Roman" w:cs="Times New Roman"/>
          <w:b/>
          <w:sz w:val="24"/>
          <w:szCs w:val="24"/>
        </w:rPr>
      </w:pPr>
      <w:r>
        <w:rPr>
          <w:rFonts w:ascii="Times New Roman" w:hAnsi="Times New Roman" w:cs="Times New Roman"/>
          <w:b/>
          <w:sz w:val="24"/>
          <w:szCs w:val="24"/>
        </w:rPr>
        <w:t>119 East Fifth Street</w:t>
      </w:r>
    </w:p>
    <w:p w:rsidR="00165DE9" w:rsidRDefault="00165DE9" w:rsidP="00165DE9">
      <w:pPr>
        <w:contextualSpacing/>
        <w:jc w:val="center"/>
        <w:rPr>
          <w:rFonts w:ascii="Times New Roman" w:hAnsi="Times New Roman" w:cs="Times New Roman"/>
          <w:b/>
          <w:sz w:val="24"/>
          <w:szCs w:val="24"/>
        </w:rPr>
      </w:pPr>
      <w:r>
        <w:rPr>
          <w:rFonts w:ascii="Times New Roman" w:hAnsi="Times New Roman" w:cs="Times New Roman"/>
          <w:b/>
          <w:sz w:val="24"/>
          <w:szCs w:val="24"/>
        </w:rPr>
        <w:t>East Liverpool, Ohio 43920</w:t>
      </w:r>
    </w:p>
    <w:p w:rsidR="00165DE9" w:rsidRDefault="00165DE9" w:rsidP="00165DE9">
      <w:pPr>
        <w:contextualSpacing/>
        <w:jc w:val="center"/>
        <w:rPr>
          <w:rFonts w:ascii="Times New Roman" w:hAnsi="Times New Roman" w:cs="Times New Roman"/>
          <w:b/>
          <w:sz w:val="24"/>
          <w:szCs w:val="24"/>
        </w:rPr>
      </w:pPr>
    </w:p>
    <w:p w:rsidR="00165DE9" w:rsidRDefault="00CB1B0F" w:rsidP="00165DE9">
      <w:pPr>
        <w:contextualSpacing/>
        <w:jc w:val="center"/>
        <w:rPr>
          <w:rFonts w:ascii="Times New Roman" w:hAnsi="Times New Roman" w:cs="Times New Roman"/>
          <w:b/>
          <w:sz w:val="24"/>
          <w:szCs w:val="24"/>
        </w:rPr>
      </w:pPr>
      <w:r>
        <w:rPr>
          <w:rFonts w:ascii="Times New Roman" w:hAnsi="Times New Roman" w:cs="Times New Roman"/>
          <w:b/>
          <w:sz w:val="24"/>
          <w:szCs w:val="24"/>
        </w:rPr>
        <w:t>Thursday April 11, 2019</w:t>
      </w:r>
      <w:bookmarkStart w:id="0" w:name="_GoBack"/>
      <w:bookmarkEnd w:id="0"/>
    </w:p>
    <w:p w:rsidR="00165DE9" w:rsidRDefault="00165DE9" w:rsidP="00165DE9">
      <w:pPr>
        <w:contextualSpacing/>
        <w:jc w:val="center"/>
        <w:rPr>
          <w:rFonts w:ascii="Times New Roman" w:hAnsi="Times New Roman" w:cs="Times New Roman"/>
          <w:b/>
          <w:sz w:val="24"/>
          <w:szCs w:val="24"/>
        </w:rPr>
      </w:pPr>
    </w:p>
    <w:p w:rsidR="00165DE9" w:rsidRDefault="00165DE9" w:rsidP="00165DE9">
      <w:pPr>
        <w:contextualSpacing/>
        <w:rPr>
          <w:rFonts w:ascii="Times New Roman" w:hAnsi="Times New Roman" w:cs="Times New Roman"/>
          <w:sz w:val="24"/>
          <w:szCs w:val="24"/>
        </w:rPr>
      </w:pPr>
      <w:r>
        <w:rPr>
          <w:rFonts w:ascii="Times New Roman" w:hAnsi="Times New Roman" w:cs="Times New Roman"/>
          <w:sz w:val="24"/>
          <w:szCs w:val="24"/>
        </w:rPr>
        <w:t>The Board Secretary Rob O’Hara called the meeting to order at 11:30 a.m.</w:t>
      </w:r>
    </w:p>
    <w:p w:rsidR="00165DE9" w:rsidRDefault="00165DE9" w:rsidP="00165DE9">
      <w:pPr>
        <w:contextualSpacing/>
        <w:rPr>
          <w:rFonts w:ascii="Times New Roman" w:hAnsi="Times New Roman" w:cs="Times New Roman"/>
          <w:sz w:val="24"/>
          <w:szCs w:val="24"/>
        </w:rPr>
      </w:pPr>
    </w:p>
    <w:p w:rsidR="00165DE9" w:rsidRDefault="00165DE9" w:rsidP="00165DE9">
      <w:pPr>
        <w:contextualSpacing/>
        <w:rPr>
          <w:rFonts w:ascii="Times New Roman" w:hAnsi="Times New Roman" w:cs="Times New Roman"/>
          <w:sz w:val="24"/>
          <w:szCs w:val="24"/>
        </w:rPr>
      </w:pPr>
      <w:r>
        <w:rPr>
          <w:rFonts w:ascii="Times New Roman" w:hAnsi="Times New Roman" w:cs="Times New Roman"/>
          <w:sz w:val="24"/>
          <w:szCs w:val="24"/>
        </w:rPr>
        <w:t xml:space="preserve">Roll call by Amy </w:t>
      </w:r>
      <w:proofErr w:type="spellStart"/>
      <w:r>
        <w:rPr>
          <w:rFonts w:ascii="Times New Roman" w:hAnsi="Times New Roman" w:cs="Times New Roman"/>
          <w:sz w:val="24"/>
          <w:szCs w:val="24"/>
        </w:rPr>
        <w:t>DeFilippo</w:t>
      </w:r>
      <w:proofErr w:type="spellEnd"/>
      <w:r>
        <w:rPr>
          <w:rFonts w:ascii="Times New Roman" w:hAnsi="Times New Roman" w:cs="Times New Roman"/>
          <w:sz w:val="24"/>
          <w:szCs w:val="24"/>
        </w:rPr>
        <w:t>:</w:t>
      </w:r>
    </w:p>
    <w:p w:rsidR="00165DE9" w:rsidRDefault="00165DE9" w:rsidP="00165DE9">
      <w:pPr>
        <w:contextualSpacing/>
        <w:rPr>
          <w:rFonts w:ascii="Times New Roman" w:hAnsi="Times New Roman" w:cs="Times New Roman"/>
          <w:sz w:val="24"/>
          <w:szCs w:val="24"/>
        </w:rPr>
      </w:pPr>
      <w:r>
        <w:rPr>
          <w:rFonts w:ascii="Times New Roman" w:hAnsi="Times New Roman" w:cs="Times New Roman"/>
          <w:sz w:val="24"/>
          <w:szCs w:val="24"/>
        </w:rPr>
        <w:t xml:space="preserve">Rob O’Hara,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Dr. Susan Rossi, Brett Green.</w:t>
      </w:r>
    </w:p>
    <w:p w:rsidR="00165DE9" w:rsidRDefault="00165DE9" w:rsidP="00165DE9">
      <w:pPr>
        <w:contextualSpacing/>
        <w:rPr>
          <w:rFonts w:ascii="Times New Roman" w:hAnsi="Times New Roman" w:cs="Times New Roman"/>
          <w:sz w:val="24"/>
          <w:szCs w:val="24"/>
        </w:rPr>
      </w:pPr>
    </w:p>
    <w:p w:rsidR="0025272C" w:rsidRDefault="0025272C" w:rsidP="00165DE9">
      <w:pPr>
        <w:contextualSpacing/>
        <w:rPr>
          <w:rFonts w:ascii="Times New Roman" w:hAnsi="Times New Roman" w:cs="Times New Roman"/>
          <w:sz w:val="24"/>
          <w:szCs w:val="24"/>
        </w:rPr>
      </w:pPr>
      <w:r>
        <w:rPr>
          <w:rFonts w:ascii="Times New Roman" w:hAnsi="Times New Roman" w:cs="Times New Roman"/>
          <w:sz w:val="24"/>
          <w:szCs w:val="24"/>
        </w:rPr>
        <w:t>Board President Josh Martin was absent and excused.</w:t>
      </w:r>
    </w:p>
    <w:p w:rsidR="0025272C" w:rsidRDefault="0025272C" w:rsidP="00165DE9">
      <w:pPr>
        <w:contextualSpacing/>
        <w:rPr>
          <w:rFonts w:ascii="Times New Roman" w:hAnsi="Times New Roman" w:cs="Times New Roman"/>
          <w:sz w:val="24"/>
          <w:szCs w:val="24"/>
        </w:rPr>
      </w:pPr>
    </w:p>
    <w:p w:rsidR="00165DE9" w:rsidRDefault="00165DE9" w:rsidP="00165DE9">
      <w:pPr>
        <w:contextualSpacing/>
        <w:rPr>
          <w:rFonts w:ascii="Times New Roman" w:hAnsi="Times New Roman" w:cs="Times New Roman"/>
          <w:b/>
          <w:sz w:val="24"/>
          <w:szCs w:val="24"/>
        </w:rPr>
      </w:pPr>
      <w:r w:rsidRPr="00165DE9">
        <w:rPr>
          <w:rFonts w:ascii="Times New Roman" w:hAnsi="Times New Roman" w:cs="Times New Roman"/>
          <w:b/>
          <w:sz w:val="24"/>
          <w:szCs w:val="24"/>
        </w:rPr>
        <w:t>BOSS Staff:</w:t>
      </w:r>
    </w:p>
    <w:p w:rsidR="00165DE9" w:rsidRDefault="00165DE9" w:rsidP="00165DE9">
      <w:pPr>
        <w:contextualSpacing/>
        <w:rPr>
          <w:rFonts w:ascii="Times New Roman" w:hAnsi="Times New Roman" w:cs="Times New Roman"/>
          <w:sz w:val="24"/>
          <w:szCs w:val="24"/>
        </w:rPr>
      </w:pPr>
      <w:r>
        <w:rPr>
          <w:rFonts w:ascii="Times New Roman" w:hAnsi="Times New Roman" w:cs="Times New Roman"/>
          <w:sz w:val="24"/>
          <w:szCs w:val="24"/>
        </w:rPr>
        <w:t xml:space="preserve">Don Thompson, Amy </w:t>
      </w:r>
      <w:proofErr w:type="spellStart"/>
      <w:r>
        <w:rPr>
          <w:rFonts w:ascii="Times New Roman" w:hAnsi="Times New Roman" w:cs="Times New Roman"/>
          <w:sz w:val="24"/>
          <w:szCs w:val="24"/>
        </w:rPr>
        <w:t>DeFilippo</w:t>
      </w:r>
      <w:proofErr w:type="spellEnd"/>
      <w:r>
        <w:rPr>
          <w:rFonts w:ascii="Times New Roman" w:hAnsi="Times New Roman" w:cs="Times New Roman"/>
          <w:sz w:val="24"/>
          <w:szCs w:val="24"/>
        </w:rPr>
        <w:t xml:space="preserve">, Roberta </w:t>
      </w:r>
      <w:proofErr w:type="spellStart"/>
      <w:r>
        <w:rPr>
          <w:rFonts w:ascii="Times New Roman" w:hAnsi="Times New Roman" w:cs="Times New Roman"/>
          <w:sz w:val="24"/>
          <w:szCs w:val="24"/>
        </w:rPr>
        <w:t>Shirey</w:t>
      </w:r>
      <w:proofErr w:type="spellEnd"/>
      <w:r>
        <w:rPr>
          <w:rFonts w:ascii="Times New Roman" w:hAnsi="Times New Roman" w:cs="Times New Roman"/>
          <w:sz w:val="24"/>
          <w:szCs w:val="24"/>
        </w:rPr>
        <w:t>.</w:t>
      </w:r>
    </w:p>
    <w:p w:rsidR="00165DE9" w:rsidRDefault="00165DE9" w:rsidP="00165DE9">
      <w:pPr>
        <w:contextualSpacing/>
        <w:rPr>
          <w:rFonts w:ascii="Times New Roman" w:hAnsi="Times New Roman" w:cs="Times New Roman"/>
          <w:sz w:val="24"/>
          <w:szCs w:val="24"/>
        </w:rPr>
      </w:pPr>
    </w:p>
    <w:p w:rsidR="00165DE9" w:rsidRDefault="00165DE9" w:rsidP="00165DE9">
      <w:pPr>
        <w:contextualSpacing/>
        <w:rPr>
          <w:rFonts w:ascii="Times New Roman" w:hAnsi="Times New Roman" w:cs="Times New Roman"/>
          <w:b/>
          <w:sz w:val="24"/>
          <w:szCs w:val="24"/>
        </w:rPr>
      </w:pPr>
      <w:r w:rsidRPr="00165DE9">
        <w:rPr>
          <w:rFonts w:ascii="Times New Roman" w:hAnsi="Times New Roman" w:cs="Times New Roman"/>
          <w:b/>
          <w:sz w:val="24"/>
          <w:szCs w:val="24"/>
        </w:rPr>
        <w:t>Guests:</w:t>
      </w:r>
    </w:p>
    <w:p w:rsidR="00165DE9" w:rsidRDefault="00165DE9" w:rsidP="00165DE9">
      <w:pPr>
        <w:contextualSpacing/>
        <w:rPr>
          <w:rFonts w:ascii="Times New Roman" w:hAnsi="Times New Roman" w:cs="Times New Roman"/>
          <w:sz w:val="24"/>
          <w:szCs w:val="24"/>
        </w:rPr>
      </w:pPr>
      <w:proofErr w:type="spellStart"/>
      <w:r>
        <w:rPr>
          <w:rFonts w:ascii="Times New Roman" w:hAnsi="Times New Roman" w:cs="Times New Roman"/>
          <w:sz w:val="24"/>
          <w:szCs w:val="24"/>
        </w:rPr>
        <w:t>DeAnna</w:t>
      </w:r>
      <w:proofErr w:type="spellEnd"/>
      <w:r>
        <w:rPr>
          <w:rFonts w:ascii="Times New Roman" w:hAnsi="Times New Roman" w:cs="Times New Roman"/>
          <w:sz w:val="24"/>
          <w:szCs w:val="24"/>
        </w:rPr>
        <w:t xml:space="preserve"> Hardwick, ESCLEW Regional Technical Assistance Educator, via telephone</w:t>
      </w:r>
    </w:p>
    <w:p w:rsidR="00165DE9" w:rsidRDefault="00165DE9" w:rsidP="00165DE9">
      <w:pPr>
        <w:contextualSpacing/>
        <w:rPr>
          <w:rFonts w:ascii="Times New Roman" w:hAnsi="Times New Roman" w:cs="Times New Roman"/>
          <w:sz w:val="24"/>
          <w:szCs w:val="24"/>
        </w:rPr>
      </w:pPr>
    </w:p>
    <w:p w:rsidR="00165DE9" w:rsidRDefault="00165DE9" w:rsidP="00165DE9">
      <w:pPr>
        <w:contextualSpacing/>
        <w:rPr>
          <w:rFonts w:ascii="Times New Roman" w:hAnsi="Times New Roman" w:cs="Times New Roman"/>
          <w:sz w:val="24"/>
          <w:szCs w:val="24"/>
        </w:rPr>
      </w:pPr>
      <w:r>
        <w:rPr>
          <w:rFonts w:ascii="Times New Roman" w:hAnsi="Times New Roman" w:cs="Times New Roman"/>
          <w:sz w:val="24"/>
          <w:szCs w:val="24"/>
        </w:rPr>
        <w:t>Pledge of Allegiance</w:t>
      </w:r>
    </w:p>
    <w:p w:rsidR="00165DE9" w:rsidRDefault="00165DE9" w:rsidP="00165DE9">
      <w:pPr>
        <w:contextualSpacing/>
        <w:rPr>
          <w:rFonts w:ascii="Times New Roman" w:hAnsi="Times New Roman" w:cs="Times New Roman"/>
          <w:sz w:val="24"/>
          <w:szCs w:val="24"/>
        </w:rPr>
      </w:pPr>
    </w:p>
    <w:p w:rsidR="00165DE9" w:rsidRDefault="00165DE9" w:rsidP="00165DE9">
      <w:pPr>
        <w:contextualSpacing/>
        <w:rPr>
          <w:rFonts w:ascii="Times New Roman" w:hAnsi="Times New Roman" w:cs="Times New Roman"/>
          <w:b/>
          <w:sz w:val="24"/>
          <w:szCs w:val="24"/>
        </w:rPr>
      </w:pPr>
      <w:r w:rsidRPr="00165DE9">
        <w:rPr>
          <w:rFonts w:ascii="Times New Roman" w:hAnsi="Times New Roman" w:cs="Times New Roman"/>
          <w:b/>
          <w:sz w:val="24"/>
          <w:szCs w:val="24"/>
        </w:rPr>
        <w:t>Adopt the Agenda:</w:t>
      </w:r>
    </w:p>
    <w:p w:rsidR="002432A5" w:rsidRDefault="002432A5" w:rsidP="00165DE9">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and seconded by Sue Rossi to approve the agenda with the following additions and deletions:</w:t>
      </w:r>
    </w:p>
    <w:p w:rsidR="002432A5" w:rsidRDefault="002432A5" w:rsidP="002432A5">
      <w:pPr>
        <w:contextualSpacing/>
        <w:rPr>
          <w:rFonts w:ascii="Times New Roman" w:hAnsi="Times New Roman" w:cs="Times New Roman"/>
          <w:sz w:val="24"/>
          <w:szCs w:val="24"/>
          <w:u w:val="single"/>
        </w:rPr>
      </w:pPr>
      <w:r>
        <w:rPr>
          <w:rFonts w:ascii="Times New Roman" w:hAnsi="Times New Roman" w:cs="Times New Roman"/>
          <w:sz w:val="24"/>
          <w:szCs w:val="24"/>
          <w:u w:val="single"/>
        </w:rPr>
        <w:t>Deletion:</w:t>
      </w:r>
    </w:p>
    <w:p w:rsidR="002432A5" w:rsidRDefault="002432A5" w:rsidP="002432A5">
      <w:pPr>
        <w:contextualSpacing/>
        <w:rPr>
          <w:rFonts w:ascii="Times New Roman" w:hAnsi="Times New Roman" w:cs="Times New Roman"/>
          <w:sz w:val="24"/>
          <w:szCs w:val="24"/>
        </w:rPr>
      </w:pPr>
      <w:r>
        <w:rPr>
          <w:rFonts w:ascii="Times New Roman" w:hAnsi="Times New Roman" w:cs="Times New Roman"/>
          <w:sz w:val="24"/>
          <w:szCs w:val="24"/>
        </w:rPr>
        <w:t>Item VII.  Executive Session</w:t>
      </w:r>
    </w:p>
    <w:p w:rsidR="002432A5" w:rsidRDefault="002432A5" w:rsidP="002432A5">
      <w:pPr>
        <w:contextualSpacing/>
        <w:rPr>
          <w:rFonts w:ascii="Times New Roman" w:hAnsi="Times New Roman" w:cs="Times New Roman"/>
          <w:sz w:val="24"/>
          <w:szCs w:val="24"/>
        </w:rPr>
      </w:pPr>
      <w:r w:rsidRPr="002432A5">
        <w:rPr>
          <w:rFonts w:ascii="Times New Roman" w:hAnsi="Times New Roman" w:cs="Times New Roman"/>
          <w:sz w:val="24"/>
          <w:szCs w:val="24"/>
          <w:u w:val="single"/>
        </w:rPr>
        <w:t>Addition</w:t>
      </w:r>
      <w:r>
        <w:rPr>
          <w:rFonts w:ascii="Times New Roman" w:hAnsi="Times New Roman" w:cs="Times New Roman"/>
          <w:sz w:val="24"/>
          <w:szCs w:val="24"/>
        </w:rPr>
        <w:t>:</w:t>
      </w:r>
    </w:p>
    <w:p w:rsidR="002432A5" w:rsidRDefault="002432A5" w:rsidP="002432A5">
      <w:pPr>
        <w:contextualSpacing/>
        <w:rPr>
          <w:rFonts w:ascii="Times New Roman" w:hAnsi="Times New Roman" w:cs="Times New Roman"/>
          <w:sz w:val="24"/>
          <w:szCs w:val="24"/>
        </w:rPr>
      </w:pPr>
      <w:r>
        <w:rPr>
          <w:rFonts w:ascii="Times New Roman" w:hAnsi="Times New Roman" w:cs="Times New Roman"/>
          <w:sz w:val="24"/>
          <w:szCs w:val="24"/>
        </w:rPr>
        <w:t>Item XXI.  Sale of Parking Lot</w:t>
      </w:r>
    </w:p>
    <w:p w:rsidR="002432A5" w:rsidRDefault="002432A5" w:rsidP="002432A5">
      <w:pPr>
        <w:contextualSpacing/>
        <w:rPr>
          <w:rFonts w:ascii="Times New Roman" w:hAnsi="Times New Roman" w:cs="Times New Roman"/>
          <w:sz w:val="24"/>
          <w:szCs w:val="24"/>
        </w:rPr>
      </w:pPr>
      <w:r>
        <w:rPr>
          <w:rFonts w:ascii="Times New Roman" w:hAnsi="Times New Roman" w:cs="Times New Roman"/>
          <w:sz w:val="24"/>
          <w:szCs w:val="24"/>
        </w:rPr>
        <w:t xml:space="preserve">The motion was approved by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Rossi, </w:t>
      </w:r>
      <w:proofErr w:type="gramStart"/>
      <w:r>
        <w:rPr>
          <w:rFonts w:ascii="Times New Roman" w:hAnsi="Times New Roman" w:cs="Times New Roman"/>
          <w:sz w:val="24"/>
          <w:szCs w:val="24"/>
        </w:rPr>
        <w:t>Green</w:t>
      </w:r>
      <w:proofErr w:type="gramEnd"/>
      <w:r>
        <w:rPr>
          <w:rFonts w:ascii="Times New Roman" w:hAnsi="Times New Roman" w:cs="Times New Roman"/>
          <w:sz w:val="24"/>
          <w:szCs w:val="24"/>
        </w:rPr>
        <w:t>.</w:t>
      </w:r>
    </w:p>
    <w:p w:rsidR="003270C2" w:rsidRDefault="003270C2" w:rsidP="002432A5">
      <w:pPr>
        <w:contextualSpacing/>
        <w:rPr>
          <w:rFonts w:ascii="Times New Roman" w:hAnsi="Times New Roman" w:cs="Times New Roman"/>
          <w:sz w:val="24"/>
          <w:szCs w:val="24"/>
        </w:rPr>
      </w:pPr>
    </w:p>
    <w:p w:rsidR="003270C2" w:rsidRDefault="003270C2" w:rsidP="002432A5">
      <w:pPr>
        <w:contextualSpacing/>
        <w:rPr>
          <w:rFonts w:ascii="Times New Roman" w:hAnsi="Times New Roman" w:cs="Times New Roman"/>
          <w:b/>
          <w:sz w:val="24"/>
          <w:szCs w:val="24"/>
        </w:rPr>
      </w:pPr>
      <w:r w:rsidRPr="003270C2">
        <w:rPr>
          <w:rFonts w:ascii="Times New Roman" w:hAnsi="Times New Roman" w:cs="Times New Roman"/>
          <w:b/>
          <w:sz w:val="24"/>
          <w:szCs w:val="24"/>
        </w:rPr>
        <w:t>Public Input:</w:t>
      </w:r>
    </w:p>
    <w:p w:rsidR="003270C2" w:rsidRDefault="003270C2" w:rsidP="002432A5">
      <w:pPr>
        <w:contextualSpacing/>
        <w:rPr>
          <w:rFonts w:ascii="Times New Roman" w:hAnsi="Times New Roman" w:cs="Times New Roman"/>
          <w:sz w:val="24"/>
          <w:szCs w:val="24"/>
        </w:rPr>
      </w:pPr>
      <w:r>
        <w:rPr>
          <w:rFonts w:ascii="Times New Roman" w:hAnsi="Times New Roman" w:cs="Times New Roman"/>
          <w:sz w:val="24"/>
          <w:szCs w:val="24"/>
        </w:rPr>
        <w:t>There were no public comments.</w:t>
      </w:r>
    </w:p>
    <w:p w:rsidR="003270C2" w:rsidRDefault="003270C2" w:rsidP="002432A5">
      <w:pPr>
        <w:contextualSpacing/>
        <w:rPr>
          <w:rFonts w:ascii="Times New Roman" w:hAnsi="Times New Roman" w:cs="Times New Roman"/>
          <w:sz w:val="24"/>
          <w:szCs w:val="24"/>
        </w:rPr>
      </w:pPr>
    </w:p>
    <w:p w:rsidR="003270C2" w:rsidRDefault="003270C2" w:rsidP="002432A5">
      <w:pPr>
        <w:contextualSpacing/>
        <w:rPr>
          <w:rFonts w:ascii="Times New Roman" w:hAnsi="Times New Roman" w:cs="Times New Roman"/>
          <w:b/>
          <w:sz w:val="24"/>
          <w:szCs w:val="24"/>
        </w:rPr>
      </w:pPr>
      <w:r w:rsidRPr="003270C2">
        <w:rPr>
          <w:rFonts w:ascii="Times New Roman" w:hAnsi="Times New Roman" w:cs="Times New Roman"/>
          <w:b/>
          <w:sz w:val="24"/>
          <w:szCs w:val="24"/>
        </w:rPr>
        <w:t>Approval of Minutes:</w:t>
      </w:r>
    </w:p>
    <w:p w:rsidR="003270C2" w:rsidRDefault="003270C2" w:rsidP="002432A5">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Sue Rossi and seconded by Brett Green to approve the minutes from March 21, 2019 as presented.  The motion was approved </w:t>
      </w:r>
      <w:r w:rsidR="00B33A7C">
        <w:rPr>
          <w:rFonts w:ascii="Times New Roman" w:hAnsi="Times New Roman" w:cs="Times New Roman"/>
          <w:sz w:val="24"/>
          <w:szCs w:val="24"/>
        </w:rPr>
        <w:t xml:space="preserve">by O’Hara, </w:t>
      </w:r>
      <w:proofErr w:type="spellStart"/>
      <w:r w:rsidR="00B33A7C">
        <w:rPr>
          <w:rFonts w:ascii="Times New Roman" w:hAnsi="Times New Roman" w:cs="Times New Roman"/>
          <w:sz w:val="24"/>
          <w:szCs w:val="24"/>
        </w:rPr>
        <w:t>Shemasek</w:t>
      </w:r>
      <w:proofErr w:type="spellEnd"/>
      <w:r w:rsidR="00B33A7C">
        <w:rPr>
          <w:rFonts w:ascii="Times New Roman" w:hAnsi="Times New Roman" w:cs="Times New Roman"/>
          <w:sz w:val="24"/>
          <w:szCs w:val="24"/>
        </w:rPr>
        <w:t xml:space="preserve">, Rossi, </w:t>
      </w:r>
      <w:proofErr w:type="gramStart"/>
      <w:r w:rsidR="00B33A7C">
        <w:rPr>
          <w:rFonts w:ascii="Times New Roman" w:hAnsi="Times New Roman" w:cs="Times New Roman"/>
          <w:sz w:val="24"/>
          <w:szCs w:val="24"/>
        </w:rPr>
        <w:t>Green</w:t>
      </w:r>
      <w:proofErr w:type="gramEnd"/>
      <w:r w:rsidR="00B33A7C">
        <w:rPr>
          <w:rFonts w:ascii="Times New Roman" w:hAnsi="Times New Roman" w:cs="Times New Roman"/>
          <w:sz w:val="24"/>
          <w:szCs w:val="24"/>
        </w:rPr>
        <w:t>.</w:t>
      </w:r>
    </w:p>
    <w:p w:rsidR="00B33A7C" w:rsidRDefault="00B33A7C" w:rsidP="002432A5">
      <w:pPr>
        <w:contextualSpacing/>
        <w:rPr>
          <w:rFonts w:ascii="Times New Roman" w:hAnsi="Times New Roman" w:cs="Times New Roman"/>
          <w:sz w:val="24"/>
          <w:szCs w:val="24"/>
        </w:rPr>
      </w:pPr>
    </w:p>
    <w:p w:rsidR="00B33A7C" w:rsidRDefault="00B33A7C" w:rsidP="002432A5">
      <w:pPr>
        <w:contextualSpacing/>
        <w:rPr>
          <w:rFonts w:ascii="Times New Roman" w:hAnsi="Times New Roman" w:cs="Times New Roman"/>
          <w:b/>
          <w:sz w:val="24"/>
          <w:szCs w:val="24"/>
        </w:rPr>
      </w:pPr>
      <w:r w:rsidRPr="00B33A7C">
        <w:rPr>
          <w:rFonts w:ascii="Times New Roman" w:hAnsi="Times New Roman" w:cs="Times New Roman"/>
          <w:b/>
          <w:sz w:val="24"/>
          <w:szCs w:val="24"/>
        </w:rPr>
        <w:t>Committee Report:</w:t>
      </w:r>
    </w:p>
    <w:p w:rsidR="00244026" w:rsidRDefault="00B236F0" w:rsidP="002432A5">
      <w:pPr>
        <w:contextualSpacing/>
        <w:rPr>
          <w:rFonts w:ascii="Times New Roman" w:hAnsi="Times New Roman" w:cs="Times New Roman"/>
          <w:sz w:val="24"/>
          <w:szCs w:val="24"/>
        </w:rPr>
      </w:pPr>
      <w:r>
        <w:rPr>
          <w:rFonts w:ascii="Times New Roman" w:hAnsi="Times New Roman" w:cs="Times New Roman"/>
          <w:sz w:val="24"/>
          <w:szCs w:val="24"/>
        </w:rPr>
        <w:t xml:space="preserve">Finance/Personnel:  Chairman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reported that the committee met and turned it over to Roberta </w:t>
      </w:r>
      <w:proofErr w:type="spellStart"/>
      <w:r>
        <w:rPr>
          <w:rFonts w:ascii="Times New Roman" w:hAnsi="Times New Roman" w:cs="Times New Roman"/>
          <w:sz w:val="24"/>
          <w:szCs w:val="24"/>
        </w:rPr>
        <w:t>Shirey</w:t>
      </w:r>
      <w:proofErr w:type="spellEnd"/>
      <w:r>
        <w:rPr>
          <w:rFonts w:ascii="Times New Roman" w:hAnsi="Times New Roman" w:cs="Times New Roman"/>
          <w:sz w:val="24"/>
          <w:szCs w:val="24"/>
        </w:rPr>
        <w:t xml:space="preserve"> for the Treasurer’s Report. </w:t>
      </w:r>
    </w:p>
    <w:p w:rsidR="00B236F0" w:rsidRDefault="00B236F0" w:rsidP="002432A5">
      <w:pPr>
        <w:contextualSpacing/>
        <w:rPr>
          <w:rFonts w:ascii="Times New Roman" w:hAnsi="Times New Roman" w:cs="Times New Roman"/>
          <w:sz w:val="24"/>
          <w:szCs w:val="24"/>
        </w:rPr>
      </w:pPr>
    </w:p>
    <w:p w:rsidR="00B236F0" w:rsidRPr="00B236F0" w:rsidRDefault="00B236F0" w:rsidP="002432A5">
      <w:pPr>
        <w:contextualSpacing/>
        <w:rPr>
          <w:rFonts w:ascii="Times New Roman" w:hAnsi="Times New Roman" w:cs="Times New Roman"/>
          <w:b/>
          <w:sz w:val="24"/>
          <w:szCs w:val="24"/>
        </w:rPr>
      </w:pPr>
      <w:r w:rsidRPr="00B236F0">
        <w:rPr>
          <w:rFonts w:ascii="Times New Roman" w:hAnsi="Times New Roman" w:cs="Times New Roman"/>
          <w:b/>
          <w:sz w:val="24"/>
          <w:szCs w:val="24"/>
        </w:rPr>
        <w:lastRenderedPageBreak/>
        <w:t xml:space="preserve">Treasurer’s Report-Roberta </w:t>
      </w:r>
      <w:proofErr w:type="spellStart"/>
      <w:r w:rsidRPr="00B236F0">
        <w:rPr>
          <w:rFonts w:ascii="Times New Roman" w:hAnsi="Times New Roman" w:cs="Times New Roman"/>
          <w:b/>
          <w:sz w:val="24"/>
          <w:szCs w:val="24"/>
        </w:rPr>
        <w:t>Shirey</w:t>
      </w:r>
      <w:proofErr w:type="spellEnd"/>
      <w:r w:rsidRPr="00B236F0">
        <w:rPr>
          <w:rFonts w:ascii="Times New Roman" w:hAnsi="Times New Roman" w:cs="Times New Roman"/>
          <w:b/>
          <w:sz w:val="24"/>
          <w:szCs w:val="24"/>
        </w:rPr>
        <w:t>:</w:t>
      </w:r>
    </w:p>
    <w:p w:rsidR="00ED293C" w:rsidRDefault="00F37476" w:rsidP="008048F6">
      <w:pPr>
        <w:contextualSpacing/>
        <w:rPr>
          <w:rFonts w:ascii="Times New Roman" w:hAnsi="Times New Roman" w:cs="Times New Roman"/>
          <w:sz w:val="24"/>
          <w:szCs w:val="24"/>
        </w:rPr>
      </w:pPr>
      <w:r>
        <w:rPr>
          <w:rFonts w:ascii="Times New Roman" w:hAnsi="Times New Roman" w:cs="Times New Roman"/>
          <w:sz w:val="24"/>
          <w:szCs w:val="24"/>
        </w:rPr>
        <w:t xml:space="preserve">Roberta </w:t>
      </w:r>
      <w:proofErr w:type="spellStart"/>
      <w:r>
        <w:rPr>
          <w:rFonts w:ascii="Times New Roman" w:hAnsi="Times New Roman" w:cs="Times New Roman"/>
          <w:sz w:val="24"/>
          <w:szCs w:val="24"/>
        </w:rPr>
        <w:t>Shirey</w:t>
      </w:r>
      <w:proofErr w:type="spellEnd"/>
      <w:r>
        <w:rPr>
          <w:rFonts w:ascii="Times New Roman" w:hAnsi="Times New Roman" w:cs="Times New Roman"/>
          <w:sz w:val="24"/>
          <w:szCs w:val="24"/>
        </w:rPr>
        <w:t xml:space="preserve"> provided the Treasurer’s R</w:t>
      </w:r>
      <w:r w:rsidR="008048F6" w:rsidRPr="008048F6">
        <w:rPr>
          <w:rFonts w:ascii="Times New Roman" w:hAnsi="Times New Roman" w:cs="Times New Roman"/>
          <w:sz w:val="24"/>
          <w:szCs w:val="24"/>
        </w:rPr>
        <w:t>eport for March 2019.  FTE’s we</w:t>
      </w:r>
      <w:r>
        <w:rPr>
          <w:rFonts w:ascii="Times New Roman" w:hAnsi="Times New Roman" w:cs="Times New Roman"/>
          <w:sz w:val="24"/>
          <w:szCs w:val="24"/>
        </w:rPr>
        <w:t xml:space="preserve">re 611 for revenue of $318,275.  </w:t>
      </w:r>
      <w:r w:rsidR="008048F6" w:rsidRPr="008048F6">
        <w:rPr>
          <w:rFonts w:ascii="Times New Roman" w:hAnsi="Times New Roman" w:cs="Times New Roman"/>
          <w:sz w:val="24"/>
          <w:szCs w:val="24"/>
        </w:rPr>
        <w:t>The cash balance w</w:t>
      </w:r>
      <w:r>
        <w:rPr>
          <w:rFonts w:ascii="Times New Roman" w:hAnsi="Times New Roman" w:cs="Times New Roman"/>
          <w:sz w:val="24"/>
          <w:szCs w:val="24"/>
        </w:rPr>
        <w:t xml:space="preserve">as $1,503,884 for 98 days cash.  </w:t>
      </w:r>
      <w:r w:rsidR="008048F6" w:rsidRPr="008048F6">
        <w:rPr>
          <w:rFonts w:ascii="Times New Roman" w:hAnsi="Times New Roman" w:cs="Times New Roman"/>
          <w:sz w:val="24"/>
          <w:szCs w:val="24"/>
        </w:rPr>
        <w:t>This is 11 days less than last month and the lowest all year.  Payables were $42,711 resulting in an unencumbe</w:t>
      </w:r>
      <w:r>
        <w:rPr>
          <w:rFonts w:ascii="Times New Roman" w:hAnsi="Times New Roman" w:cs="Times New Roman"/>
          <w:sz w:val="24"/>
          <w:szCs w:val="24"/>
        </w:rPr>
        <w:t xml:space="preserve">red cash balance of $1,461,173.  </w:t>
      </w:r>
      <w:r w:rsidR="008048F6" w:rsidRPr="008048F6">
        <w:rPr>
          <w:rFonts w:ascii="Times New Roman" w:hAnsi="Times New Roman" w:cs="Times New Roman"/>
          <w:sz w:val="24"/>
          <w:szCs w:val="24"/>
        </w:rPr>
        <w:t>Budget and cash flow variances were discussed.  March expenses we</w:t>
      </w:r>
      <w:r>
        <w:rPr>
          <w:rFonts w:ascii="Times New Roman" w:hAnsi="Times New Roman" w:cs="Times New Roman"/>
          <w:sz w:val="24"/>
          <w:szCs w:val="24"/>
        </w:rPr>
        <w:t xml:space="preserve">re $60,340 lower than February.  </w:t>
      </w:r>
      <w:r w:rsidR="008048F6" w:rsidRPr="008048F6">
        <w:rPr>
          <w:rFonts w:ascii="Times New Roman" w:hAnsi="Times New Roman" w:cs="Times New Roman"/>
          <w:sz w:val="24"/>
          <w:szCs w:val="24"/>
        </w:rPr>
        <w:t xml:space="preserve">Salaries were $3,000 higher due to substitute teachers for staff on maternity leave. </w:t>
      </w:r>
      <w:r>
        <w:rPr>
          <w:rFonts w:ascii="Times New Roman" w:hAnsi="Times New Roman" w:cs="Times New Roman"/>
          <w:sz w:val="24"/>
          <w:szCs w:val="24"/>
        </w:rPr>
        <w:t xml:space="preserve"> </w:t>
      </w:r>
      <w:r w:rsidR="008048F6" w:rsidRPr="008048F6">
        <w:rPr>
          <w:rFonts w:ascii="Times New Roman" w:hAnsi="Times New Roman" w:cs="Times New Roman"/>
          <w:sz w:val="24"/>
          <w:szCs w:val="24"/>
        </w:rPr>
        <w:t xml:space="preserve">Benefits were $46,435 lower due to double payment for medical insurance in February.  Purchased </w:t>
      </w:r>
      <w:r>
        <w:rPr>
          <w:rFonts w:ascii="Times New Roman" w:hAnsi="Times New Roman" w:cs="Times New Roman"/>
          <w:sz w:val="24"/>
          <w:szCs w:val="24"/>
        </w:rPr>
        <w:t xml:space="preserve">services were higher by $3,400.  </w:t>
      </w:r>
      <w:r w:rsidR="008048F6" w:rsidRPr="008048F6">
        <w:rPr>
          <w:rFonts w:ascii="Times New Roman" w:hAnsi="Times New Roman" w:cs="Times New Roman"/>
          <w:sz w:val="24"/>
          <w:szCs w:val="24"/>
        </w:rPr>
        <w:t xml:space="preserve">Therapy services were $5,800 higher as were audit fees of $3,100.  Therapy services were higher in part due to contracting out for an intervention specialist. </w:t>
      </w:r>
      <w:r>
        <w:rPr>
          <w:rFonts w:ascii="Times New Roman" w:hAnsi="Times New Roman" w:cs="Times New Roman"/>
          <w:sz w:val="24"/>
          <w:szCs w:val="24"/>
        </w:rPr>
        <w:t xml:space="preserve"> </w:t>
      </w:r>
      <w:r w:rsidR="008048F6" w:rsidRPr="008048F6">
        <w:rPr>
          <w:rFonts w:ascii="Times New Roman" w:hAnsi="Times New Roman" w:cs="Times New Roman"/>
          <w:sz w:val="24"/>
          <w:szCs w:val="24"/>
        </w:rPr>
        <w:t xml:space="preserve">Administrative services were $4,350 lower and building services were $765 lower. </w:t>
      </w:r>
      <w:r>
        <w:rPr>
          <w:rFonts w:ascii="Times New Roman" w:hAnsi="Times New Roman" w:cs="Times New Roman"/>
          <w:sz w:val="24"/>
          <w:szCs w:val="24"/>
        </w:rPr>
        <w:t xml:space="preserve"> </w:t>
      </w:r>
      <w:r w:rsidR="008048F6" w:rsidRPr="008048F6">
        <w:rPr>
          <w:rFonts w:ascii="Times New Roman" w:hAnsi="Times New Roman" w:cs="Times New Roman"/>
          <w:sz w:val="24"/>
          <w:szCs w:val="24"/>
        </w:rPr>
        <w:t>Supplies were lower by $22,88</w:t>
      </w:r>
      <w:r>
        <w:rPr>
          <w:rFonts w:ascii="Times New Roman" w:hAnsi="Times New Roman" w:cs="Times New Roman"/>
          <w:sz w:val="24"/>
          <w:szCs w:val="24"/>
        </w:rPr>
        <w:t xml:space="preserve">7 due to no computer purchases.  </w:t>
      </w:r>
      <w:r w:rsidR="008048F6" w:rsidRPr="008048F6">
        <w:rPr>
          <w:rFonts w:ascii="Times New Roman" w:hAnsi="Times New Roman" w:cs="Times New Roman"/>
          <w:sz w:val="24"/>
          <w:szCs w:val="24"/>
        </w:rPr>
        <w:t>Miscellaneous expenses were up $2</w:t>
      </w:r>
      <w:r>
        <w:rPr>
          <w:rFonts w:ascii="Times New Roman" w:hAnsi="Times New Roman" w:cs="Times New Roman"/>
          <w:sz w:val="24"/>
          <w:szCs w:val="24"/>
        </w:rPr>
        <w:t xml:space="preserve">,561 due to insurance premiums.  </w:t>
      </w:r>
      <w:r w:rsidR="008048F6" w:rsidRPr="008048F6">
        <w:rPr>
          <w:rFonts w:ascii="Times New Roman" w:hAnsi="Times New Roman" w:cs="Times New Roman"/>
          <w:sz w:val="24"/>
          <w:szCs w:val="24"/>
        </w:rPr>
        <w:t>Expense</w:t>
      </w:r>
      <w:r>
        <w:rPr>
          <w:rFonts w:ascii="Times New Roman" w:hAnsi="Times New Roman" w:cs="Times New Roman"/>
          <w:sz w:val="24"/>
          <w:szCs w:val="24"/>
        </w:rPr>
        <w:t xml:space="preserve">s are in line with the budget.  </w:t>
      </w:r>
      <w:r w:rsidR="008048F6" w:rsidRPr="008048F6">
        <w:rPr>
          <w:rFonts w:ascii="Times New Roman" w:hAnsi="Times New Roman" w:cs="Times New Roman"/>
          <w:sz w:val="24"/>
          <w:szCs w:val="24"/>
        </w:rPr>
        <w:t>Year to date, reven</w:t>
      </w:r>
      <w:r>
        <w:rPr>
          <w:rFonts w:ascii="Times New Roman" w:hAnsi="Times New Roman" w:cs="Times New Roman"/>
          <w:sz w:val="24"/>
          <w:szCs w:val="24"/>
        </w:rPr>
        <w:t xml:space="preserve">ue exceeds expenses by $13,923.  </w:t>
      </w:r>
      <w:r w:rsidR="008048F6" w:rsidRPr="008048F6">
        <w:rPr>
          <w:rFonts w:ascii="Times New Roman" w:hAnsi="Times New Roman" w:cs="Times New Roman"/>
          <w:sz w:val="24"/>
          <w:szCs w:val="24"/>
        </w:rPr>
        <w:t>The Auditor of State’s office contacted Boss regard</w:t>
      </w:r>
      <w:r>
        <w:rPr>
          <w:rFonts w:ascii="Times New Roman" w:hAnsi="Times New Roman" w:cs="Times New Roman"/>
          <w:sz w:val="24"/>
          <w:szCs w:val="24"/>
        </w:rPr>
        <w:t xml:space="preserve">ing our annual financial audit.  </w:t>
      </w:r>
      <w:r w:rsidR="008048F6" w:rsidRPr="008048F6">
        <w:rPr>
          <w:rFonts w:ascii="Times New Roman" w:hAnsi="Times New Roman" w:cs="Times New Roman"/>
          <w:sz w:val="24"/>
          <w:szCs w:val="24"/>
        </w:rPr>
        <w:t xml:space="preserve">Their office will be contracting out </w:t>
      </w:r>
      <w:r>
        <w:rPr>
          <w:rFonts w:ascii="Times New Roman" w:hAnsi="Times New Roman" w:cs="Times New Roman"/>
          <w:sz w:val="24"/>
          <w:szCs w:val="24"/>
        </w:rPr>
        <w:t xml:space="preserve">our audit for the next 5 years.  </w:t>
      </w:r>
      <w:r w:rsidR="008048F6" w:rsidRPr="008048F6">
        <w:rPr>
          <w:rFonts w:ascii="Times New Roman" w:hAnsi="Times New Roman" w:cs="Times New Roman"/>
          <w:sz w:val="24"/>
          <w:szCs w:val="24"/>
        </w:rPr>
        <w:t>A RFP has been created and we expect to hear who they have sel</w:t>
      </w:r>
      <w:r>
        <w:rPr>
          <w:rFonts w:ascii="Times New Roman" w:hAnsi="Times New Roman" w:cs="Times New Roman"/>
          <w:sz w:val="24"/>
          <w:szCs w:val="24"/>
        </w:rPr>
        <w:t xml:space="preserve">ected in the next couple weeks.  </w:t>
      </w:r>
      <w:r w:rsidR="008048F6" w:rsidRPr="008048F6">
        <w:rPr>
          <w:rFonts w:ascii="Times New Roman" w:hAnsi="Times New Roman" w:cs="Times New Roman"/>
          <w:sz w:val="24"/>
          <w:szCs w:val="24"/>
        </w:rPr>
        <w:t>Boss was combined with 3 other schools in the contract to reduce audit fees.</w:t>
      </w:r>
      <w:r w:rsidR="00ED293C">
        <w:rPr>
          <w:rFonts w:ascii="Times New Roman" w:hAnsi="Times New Roman" w:cs="Times New Roman"/>
          <w:sz w:val="24"/>
          <w:szCs w:val="24"/>
        </w:rPr>
        <w:t xml:space="preserve">  A motion was made by Joe </w:t>
      </w:r>
      <w:proofErr w:type="spellStart"/>
      <w:r w:rsidR="00ED293C">
        <w:rPr>
          <w:rFonts w:ascii="Times New Roman" w:hAnsi="Times New Roman" w:cs="Times New Roman"/>
          <w:sz w:val="24"/>
          <w:szCs w:val="24"/>
        </w:rPr>
        <w:t>Shemasek</w:t>
      </w:r>
      <w:proofErr w:type="spellEnd"/>
      <w:r w:rsidR="00ED293C">
        <w:rPr>
          <w:rFonts w:ascii="Times New Roman" w:hAnsi="Times New Roman" w:cs="Times New Roman"/>
          <w:sz w:val="24"/>
          <w:szCs w:val="24"/>
        </w:rPr>
        <w:t xml:space="preserve"> and seconded by Sue Rossi to approve the Treasurer’s Report as presented.  The motion was approved by O’Hara, </w:t>
      </w:r>
      <w:proofErr w:type="spellStart"/>
      <w:r w:rsidR="00ED293C">
        <w:rPr>
          <w:rFonts w:ascii="Times New Roman" w:hAnsi="Times New Roman" w:cs="Times New Roman"/>
          <w:sz w:val="24"/>
          <w:szCs w:val="24"/>
        </w:rPr>
        <w:t>Shemasek</w:t>
      </w:r>
      <w:proofErr w:type="spellEnd"/>
      <w:r w:rsidR="00ED293C">
        <w:rPr>
          <w:rFonts w:ascii="Times New Roman" w:hAnsi="Times New Roman" w:cs="Times New Roman"/>
          <w:sz w:val="24"/>
          <w:szCs w:val="24"/>
        </w:rPr>
        <w:t xml:space="preserve">, Rossi, </w:t>
      </w:r>
      <w:proofErr w:type="gramStart"/>
      <w:r w:rsidR="00ED293C">
        <w:rPr>
          <w:rFonts w:ascii="Times New Roman" w:hAnsi="Times New Roman" w:cs="Times New Roman"/>
          <w:sz w:val="24"/>
          <w:szCs w:val="24"/>
        </w:rPr>
        <w:t>Green</w:t>
      </w:r>
      <w:proofErr w:type="gramEnd"/>
      <w:r w:rsidR="00ED293C">
        <w:rPr>
          <w:rFonts w:ascii="Times New Roman" w:hAnsi="Times New Roman" w:cs="Times New Roman"/>
          <w:sz w:val="24"/>
          <w:szCs w:val="24"/>
        </w:rPr>
        <w:t>.</w:t>
      </w:r>
    </w:p>
    <w:p w:rsidR="00ED293C" w:rsidRDefault="00ED293C" w:rsidP="008048F6">
      <w:pPr>
        <w:contextualSpacing/>
        <w:rPr>
          <w:rFonts w:ascii="Times New Roman" w:hAnsi="Times New Roman" w:cs="Times New Roman"/>
          <w:sz w:val="24"/>
          <w:szCs w:val="24"/>
        </w:rPr>
      </w:pPr>
    </w:p>
    <w:p w:rsidR="00ED293C" w:rsidRPr="00ED293C" w:rsidRDefault="00ED293C" w:rsidP="008048F6">
      <w:pPr>
        <w:contextualSpacing/>
        <w:rPr>
          <w:rFonts w:ascii="Times New Roman" w:hAnsi="Times New Roman" w:cs="Times New Roman"/>
          <w:b/>
          <w:sz w:val="24"/>
          <w:szCs w:val="24"/>
        </w:rPr>
      </w:pPr>
      <w:r w:rsidRPr="00ED293C">
        <w:rPr>
          <w:rFonts w:ascii="Times New Roman" w:hAnsi="Times New Roman" w:cs="Times New Roman"/>
          <w:b/>
          <w:sz w:val="24"/>
          <w:szCs w:val="24"/>
        </w:rPr>
        <w:t>Committee Report:</w:t>
      </w:r>
    </w:p>
    <w:p w:rsidR="00ED293C" w:rsidRDefault="00ED293C" w:rsidP="00F115F5">
      <w:pPr>
        <w:pStyle w:val="ListParagraph"/>
        <w:numPr>
          <w:ilvl w:val="0"/>
          <w:numId w:val="2"/>
        </w:numPr>
        <w:rPr>
          <w:rFonts w:ascii="Times New Roman" w:hAnsi="Times New Roman" w:cs="Times New Roman"/>
          <w:sz w:val="24"/>
          <w:szCs w:val="24"/>
        </w:rPr>
      </w:pPr>
      <w:r w:rsidRPr="00F115F5">
        <w:rPr>
          <w:rFonts w:ascii="Times New Roman" w:hAnsi="Times New Roman" w:cs="Times New Roman"/>
          <w:sz w:val="24"/>
          <w:szCs w:val="24"/>
        </w:rPr>
        <w:t>Curriculum/Policy:</w:t>
      </w:r>
      <w:r w:rsidR="00F115F5">
        <w:rPr>
          <w:rFonts w:ascii="Times New Roman" w:hAnsi="Times New Roman" w:cs="Times New Roman"/>
          <w:sz w:val="24"/>
          <w:szCs w:val="24"/>
        </w:rPr>
        <w:t xml:space="preserve">  Chairman Rob O’Hara reported that the committee did meet today to review the following 20 policies.</w:t>
      </w:r>
    </w:p>
    <w:p w:rsidR="00F115F5" w:rsidRDefault="00F115F5" w:rsidP="00C44104">
      <w:pPr>
        <w:contextualSpacing/>
        <w:rPr>
          <w:rFonts w:ascii="Times New Roman" w:hAnsi="Times New Roman" w:cs="Times New Roman"/>
          <w:b/>
          <w:sz w:val="24"/>
          <w:szCs w:val="24"/>
        </w:rPr>
      </w:pPr>
      <w:r w:rsidRPr="00F115F5">
        <w:rPr>
          <w:rFonts w:ascii="Times New Roman" w:hAnsi="Times New Roman" w:cs="Times New Roman"/>
          <w:b/>
          <w:sz w:val="24"/>
          <w:szCs w:val="24"/>
        </w:rPr>
        <w:t>Winter 2019 Policy Updates-Don Thompson:</w:t>
      </w:r>
    </w:p>
    <w:p w:rsidR="00A07E0B" w:rsidRPr="00A07E0B" w:rsidRDefault="00A07E0B" w:rsidP="00C44104">
      <w:pPr>
        <w:contextualSpacing/>
        <w:rPr>
          <w:rFonts w:ascii="Times New Roman" w:hAnsi="Times New Roman" w:cs="Times New Roman"/>
          <w:sz w:val="24"/>
          <w:szCs w:val="24"/>
        </w:rPr>
      </w:pPr>
      <w:r>
        <w:rPr>
          <w:rFonts w:ascii="Times New Roman" w:hAnsi="Times New Roman" w:cs="Times New Roman"/>
          <w:sz w:val="24"/>
          <w:szCs w:val="24"/>
        </w:rPr>
        <w:t>The Director recommended board approval of the following</w:t>
      </w:r>
      <w:r w:rsidR="00456B64">
        <w:rPr>
          <w:rFonts w:ascii="Times New Roman" w:hAnsi="Times New Roman" w:cs="Times New Roman"/>
          <w:sz w:val="24"/>
          <w:szCs w:val="24"/>
        </w:rPr>
        <w:t xml:space="preserve"> policy updates:</w:t>
      </w:r>
    </w:p>
    <w:p w:rsidR="008175D9" w:rsidRPr="008175D9" w:rsidRDefault="008175D9" w:rsidP="00C44104">
      <w:pPr>
        <w:contextualSpacing/>
        <w:rPr>
          <w:rFonts w:ascii="Times New Roman" w:hAnsi="Times New Roman" w:cs="Times New Roman"/>
          <w:sz w:val="24"/>
          <w:szCs w:val="24"/>
        </w:rPr>
      </w:pPr>
      <w:r w:rsidRPr="008175D9">
        <w:rPr>
          <w:rFonts w:ascii="Times New Roman" w:hAnsi="Times New Roman" w:cs="Times New Roman"/>
          <w:sz w:val="24"/>
          <w:szCs w:val="24"/>
          <w:u w:val="single"/>
        </w:rPr>
        <w:t>20 Policies</w:t>
      </w:r>
      <w:r>
        <w:rPr>
          <w:rFonts w:ascii="Times New Roman" w:hAnsi="Times New Roman" w:cs="Times New Roman"/>
          <w:sz w:val="24"/>
          <w:szCs w:val="24"/>
        </w:rPr>
        <w:t>:</w:t>
      </w:r>
    </w:p>
    <w:p w:rsidR="006B780D" w:rsidRDefault="006B780D" w:rsidP="006B780D">
      <w:pPr>
        <w:contextualSpacing/>
        <w:rPr>
          <w:rFonts w:ascii="Times New Roman" w:hAnsi="Times New Roman" w:cs="Times New Roman"/>
          <w:sz w:val="20"/>
          <w:szCs w:val="20"/>
        </w:rPr>
      </w:pPr>
      <w:r w:rsidRPr="006B780D">
        <w:rPr>
          <w:rFonts w:ascii="Times New Roman" w:hAnsi="Times New Roman" w:cs="Times New Roman"/>
          <w:sz w:val="20"/>
          <w:szCs w:val="20"/>
        </w:rPr>
        <w:t>142</w:t>
      </w:r>
      <w:r w:rsidRPr="006B780D">
        <w:rPr>
          <w:rFonts w:ascii="Times New Roman" w:hAnsi="Times New Roman" w:cs="Times New Roman"/>
          <w:sz w:val="20"/>
          <w:szCs w:val="20"/>
        </w:rPr>
        <w:tab/>
        <w:t>Approval and Monitoring of Budget/Bond; Fiscal Reporting</w:t>
      </w:r>
    </w:p>
    <w:p w:rsidR="006B780D" w:rsidRPr="006B780D" w:rsidRDefault="006B780D" w:rsidP="006B780D">
      <w:pPr>
        <w:contextualSpacing/>
        <w:rPr>
          <w:rFonts w:ascii="Times New Roman" w:hAnsi="Times New Roman" w:cs="Times New Roman"/>
          <w:sz w:val="20"/>
          <w:szCs w:val="20"/>
        </w:rPr>
      </w:pPr>
      <w:r w:rsidRPr="006B780D">
        <w:rPr>
          <w:rFonts w:ascii="Times New Roman" w:hAnsi="Times New Roman" w:cs="Times New Roman"/>
          <w:sz w:val="20"/>
          <w:szCs w:val="20"/>
        </w:rPr>
        <w:t>148.11</w:t>
      </w:r>
      <w:r w:rsidRPr="006B780D">
        <w:rPr>
          <w:rFonts w:ascii="Times New Roman" w:hAnsi="Times New Roman" w:cs="Times New Roman"/>
          <w:sz w:val="20"/>
          <w:szCs w:val="20"/>
        </w:rPr>
        <w:tab/>
        <w:t>Crowdfunding (NEW)</w:t>
      </w:r>
    </w:p>
    <w:p w:rsidR="006B780D" w:rsidRDefault="006B780D" w:rsidP="006B780D">
      <w:pPr>
        <w:contextualSpacing/>
        <w:rPr>
          <w:rFonts w:ascii="Times New Roman" w:hAnsi="Times New Roman" w:cs="Times New Roman"/>
          <w:sz w:val="20"/>
          <w:szCs w:val="20"/>
        </w:rPr>
      </w:pPr>
      <w:r w:rsidRPr="006B780D">
        <w:rPr>
          <w:rFonts w:ascii="Times New Roman" w:hAnsi="Times New Roman" w:cs="Times New Roman"/>
          <w:sz w:val="20"/>
          <w:szCs w:val="20"/>
        </w:rPr>
        <w:t>204.11</w:t>
      </w:r>
      <w:r w:rsidRPr="006B780D">
        <w:rPr>
          <w:rFonts w:ascii="Times New Roman" w:hAnsi="Times New Roman" w:cs="Times New Roman"/>
          <w:sz w:val="20"/>
          <w:szCs w:val="20"/>
        </w:rPr>
        <w:tab/>
        <w:t>Assistance to English Language Learners and Immigrant Students</w:t>
      </w:r>
    </w:p>
    <w:p w:rsidR="006B780D" w:rsidRPr="006B780D" w:rsidRDefault="006B780D" w:rsidP="006B780D">
      <w:pPr>
        <w:contextualSpacing/>
        <w:rPr>
          <w:rFonts w:ascii="Times New Roman" w:hAnsi="Times New Roman" w:cs="Times New Roman"/>
          <w:sz w:val="20"/>
          <w:szCs w:val="20"/>
        </w:rPr>
      </w:pPr>
      <w:r w:rsidRPr="006B780D">
        <w:rPr>
          <w:rFonts w:ascii="Times New Roman" w:hAnsi="Times New Roman" w:cs="Times New Roman"/>
          <w:sz w:val="20"/>
          <w:szCs w:val="20"/>
        </w:rPr>
        <w:t>229</w:t>
      </w:r>
      <w:r w:rsidRPr="006B780D">
        <w:rPr>
          <w:rFonts w:ascii="Times New Roman" w:hAnsi="Times New Roman" w:cs="Times New Roman"/>
          <w:sz w:val="20"/>
          <w:szCs w:val="20"/>
        </w:rPr>
        <w:tab/>
        <w:t>Child Abuse and Neglect</w:t>
      </w:r>
    </w:p>
    <w:p w:rsidR="006B780D" w:rsidRDefault="006B780D" w:rsidP="006B780D">
      <w:pPr>
        <w:contextualSpacing/>
        <w:rPr>
          <w:rFonts w:ascii="Times New Roman" w:hAnsi="Times New Roman" w:cs="Times New Roman"/>
          <w:sz w:val="20"/>
          <w:szCs w:val="20"/>
        </w:rPr>
      </w:pPr>
      <w:r w:rsidRPr="006B780D">
        <w:rPr>
          <w:rFonts w:ascii="Times New Roman" w:hAnsi="Times New Roman" w:cs="Times New Roman"/>
          <w:sz w:val="20"/>
          <w:szCs w:val="20"/>
        </w:rPr>
        <w:t>241.2</w:t>
      </w:r>
      <w:r w:rsidRPr="006B780D">
        <w:rPr>
          <w:rFonts w:ascii="Times New Roman" w:hAnsi="Times New Roman" w:cs="Times New Roman"/>
          <w:sz w:val="20"/>
          <w:szCs w:val="20"/>
        </w:rPr>
        <w:tab/>
        <w:t>Records upon Enrollment</w:t>
      </w:r>
    </w:p>
    <w:p w:rsidR="006B780D" w:rsidRPr="006B780D" w:rsidRDefault="006B780D" w:rsidP="006B780D">
      <w:pPr>
        <w:contextualSpacing/>
        <w:rPr>
          <w:rFonts w:ascii="Times New Roman" w:hAnsi="Times New Roman" w:cs="Times New Roman"/>
          <w:sz w:val="20"/>
          <w:szCs w:val="20"/>
        </w:rPr>
      </w:pPr>
      <w:r w:rsidRPr="006B780D">
        <w:rPr>
          <w:rFonts w:ascii="Times New Roman" w:hAnsi="Times New Roman" w:cs="Times New Roman"/>
          <w:sz w:val="20"/>
          <w:szCs w:val="20"/>
        </w:rPr>
        <w:t>242.1</w:t>
      </w:r>
      <w:r w:rsidRPr="006B780D">
        <w:rPr>
          <w:rFonts w:ascii="Times New Roman" w:hAnsi="Times New Roman" w:cs="Times New Roman"/>
          <w:sz w:val="20"/>
          <w:szCs w:val="20"/>
        </w:rPr>
        <w:tab/>
        <w:t>Security Provisions for Statewide Assessment Tests</w:t>
      </w:r>
    </w:p>
    <w:p w:rsidR="006B780D" w:rsidRDefault="006B780D" w:rsidP="006B780D">
      <w:pPr>
        <w:contextualSpacing/>
        <w:rPr>
          <w:rFonts w:ascii="Times New Roman" w:hAnsi="Times New Roman" w:cs="Times New Roman"/>
          <w:sz w:val="20"/>
          <w:szCs w:val="20"/>
        </w:rPr>
      </w:pPr>
      <w:r w:rsidRPr="006B780D">
        <w:rPr>
          <w:rFonts w:ascii="Times New Roman" w:hAnsi="Times New Roman" w:cs="Times New Roman"/>
          <w:sz w:val="20"/>
          <w:szCs w:val="20"/>
        </w:rPr>
        <w:t>242.2</w:t>
      </w:r>
      <w:r w:rsidRPr="006B780D">
        <w:rPr>
          <w:rFonts w:ascii="Times New Roman" w:hAnsi="Times New Roman" w:cs="Times New Roman"/>
          <w:sz w:val="20"/>
          <w:szCs w:val="20"/>
        </w:rPr>
        <w:tab/>
        <w:t>Alternate Assessments for Students with Disabilities</w:t>
      </w:r>
    </w:p>
    <w:p w:rsidR="006B780D" w:rsidRPr="006B780D" w:rsidRDefault="006B780D" w:rsidP="006B780D">
      <w:pPr>
        <w:contextualSpacing/>
        <w:rPr>
          <w:rFonts w:ascii="Times New Roman" w:hAnsi="Times New Roman" w:cs="Times New Roman"/>
          <w:sz w:val="20"/>
          <w:szCs w:val="20"/>
        </w:rPr>
      </w:pPr>
      <w:r w:rsidRPr="006B780D">
        <w:rPr>
          <w:rFonts w:ascii="Times New Roman" w:hAnsi="Times New Roman" w:cs="Times New Roman"/>
          <w:sz w:val="20"/>
          <w:szCs w:val="20"/>
        </w:rPr>
        <w:t>244.1</w:t>
      </w:r>
      <w:r w:rsidRPr="006B780D">
        <w:rPr>
          <w:rFonts w:ascii="Times New Roman" w:hAnsi="Times New Roman" w:cs="Times New Roman"/>
          <w:sz w:val="20"/>
          <w:szCs w:val="20"/>
        </w:rPr>
        <w:tab/>
        <w:t>Graduation Requirements for Classes of 2018, 2019, and 2020 Only</w:t>
      </w:r>
    </w:p>
    <w:p w:rsidR="006B780D" w:rsidRDefault="006B780D" w:rsidP="006B780D">
      <w:pPr>
        <w:contextualSpacing/>
        <w:rPr>
          <w:rFonts w:ascii="Times New Roman" w:hAnsi="Times New Roman" w:cs="Times New Roman"/>
          <w:sz w:val="20"/>
          <w:szCs w:val="20"/>
        </w:rPr>
      </w:pPr>
      <w:r w:rsidRPr="006B780D">
        <w:rPr>
          <w:rFonts w:ascii="Times New Roman" w:hAnsi="Times New Roman" w:cs="Times New Roman"/>
          <w:sz w:val="20"/>
          <w:szCs w:val="20"/>
        </w:rPr>
        <w:t>251</w:t>
      </w:r>
      <w:r w:rsidRPr="006B780D">
        <w:rPr>
          <w:rFonts w:ascii="Times New Roman" w:hAnsi="Times New Roman" w:cs="Times New Roman"/>
          <w:sz w:val="20"/>
          <w:szCs w:val="20"/>
        </w:rPr>
        <w:tab/>
        <w:t>Attendance/Truancy/Withdrawal</w:t>
      </w:r>
    </w:p>
    <w:p w:rsidR="006B780D" w:rsidRPr="006B780D" w:rsidRDefault="006B780D" w:rsidP="006B780D">
      <w:pPr>
        <w:contextualSpacing/>
        <w:rPr>
          <w:rFonts w:ascii="Times New Roman" w:hAnsi="Times New Roman" w:cs="Times New Roman"/>
          <w:sz w:val="20"/>
          <w:szCs w:val="20"/>
        </w:rPr>
      </w:pPr>
      <w:r w:rsidRPr="006B780D">
        <w:rPr>
          <w:rFonts w:ascii="Times New Roman" w:hAnsi="Times New Roman" w:cs="Times New Roman"/>
          <w:sz w:val="20"/>
          <w:szCs w:val="20"/>
        </w:rPr>
        <w:t>252</w:t>
      </w:r>
      <w:r w:rsidRPr="006B780D">
        <w:rPr>
          <w:rFonts w:ascii="Times New Roman" w:hAnsi="Times New Roman" w:cs="Times New Roman"/>
          <w:sz w:val="20"/>
          <w:szCs w:val="20"/>
        </w:rPr>
        <w:tab/>
        <w:t>Missing and Absent Children</w:t>
      </w:r>
    </w:p>
    <w:p w:rsidR="006B780D" w:rsidRDefault="006B780D" w:rsidP="006B780D">
      <w:pPr>
        <w:contextualSpacing/>
        <w:rPr>
          <w:rFonts w:ascii="Times New Roman" w:hAnsi="Times New Roman" w:cs="Times New Roman"/>
          <w:sz w:val="20"/>
          <w:szCs w:val="20"/>
        </w:rPr>
      </w:pPr>
      <w:r w:rsidRPr="006B780D">
        <w:rPr>
          <w:rFonts w:ascii="Times New Roman" w:hAnsi="Times New Roman" w:cs="Times New Roman"/>
          <w:sz w:val="20"/>
          <w:szCs w:val="20"/>
        </w:rPr>
        <w:t>264.1</w:t>
      </w:r>
      <w:r w:rsidRPr="006B780D">
        <w:rPr>
          <w:rFonts w:ascii="Times New Roman" w:hAnsi="Times New Roman" w:cs="Times New Roman"/>
          <w:sz w:val="20"/>
          <w:szCs w:val="20"/>
        </w:rPr>
        <w:tab/>
        <w:t>Anti-Harassment, Intimidation, and Bullying Policy</w:t>
      </w:r>
    </w:p>
    <w:p w:rsidR="006B780D" w:rsidRPr="006B780D" w:rsidRDefault="006B780D" w:rsidP="006B780D">
      <w:pPr>
        <w:contextualSpacing/>
        <w:rPr>
          <w:rFonts w:ascii="Times New Roman" w:hAnsi="Times New Roman" w:cs="Times New Roman"/>
          <w:sz w:val="20"/>
          <w:szCs w:val="20"/>
        </w:rPr>
      </w:pPr>
      <w:r w:rsidRPr="006B780D">
        <w:rPr>
          <w:rFonts w:ascii="Times New Roman" w:hAnsi="Times New Roman" w:cs="Times New Roman"/>
          <w:sz w:val="20"/>
          <w:szCs w:val="20"/>
        </w:rPr>
        <w:t>273</w:t>
      </w:r>
      <w:r w:rsidRPr="006B780D">
        <w:rPr>
          <w:rFonts w:ascii="Times New Roman" w:hAnsi="Times New Roman" w:cs="Times New Roman"/>
          <w:sz w:val="20"/>
          <w:szCs w:val="20"/>
        </w:rPr>
        <w:tab/>
        <w:t>Expulsion and Suspension Policies</w:t>
      </w:r>
    </w:p>
    <w:p w:rsidR="006B780D" w:rsidRDefault="006B780D" w:rsidP="006B780D">
      <w:pPr>
        <w:contextualSpacing/>
        <w:rPr>
          <w:rFonts w:ascii="Times New Roman" w:hAnsi="Times New Roman" w:cs="Times New Roman"/>
          <w:sz w:val="20"/>
          <w:szCs w:val="20"/>
        </w:rPr>
      </w:pPr>
      <w:r w:rsidRPr="006B780D">
        <w:rPr>
          <w:rFonts w:ascii="Times New Roman" w:hAnsi="Times New Roman" w:cs="Times New Roman"/>
          <w:sz w:val="20"/>
          <w:szCs w:val="20"/>
        </w:rPr>
        <w:t>274</w:t>
      </w:r>
      <w:r w:rsidRPr="006B780D">
        <w:rPr>
          <w:rFonts w:ascii="Times New Roman" w:hAnsi="Times New Roman" w:cs="Times New Roman"/>
          <w:sz w:val="20"/>
          <w:szCs w:val="20"/>
        </w:rPr>
        <w:tab/>
        <w:t>Permanent Exclusion of Non-Disabled Students</w:t>
      </w:r>
    </w:p>
    <w:p w:rsidR="006B780D" w:rsidRPr="006B780D" w:rsidRDefault="006B780D" w:rsidP="006B780D">
      <w:pPr>
        <w:contextualSpacing/>
        <w:rPr>
          <w:rFonts w:ascii="Times New Roman" w:hAnsi="Times New Roman" w:cs="Times New Roman"/>
          <w:sz w:val="20"/>
          <w:szCs w:val="20"/>
        </w:rPr>
      </w:pPr>
      <w:r w:rsidRPr="006B780D">
        <w:rPr>
          <w:rFonts w:ascii="Times New Roman" w:hAnsi="Times New Roman" w:cs="Times New Roman"/>
          <w:sz w:val="20"/>
          <w:szCs w:val="20"/>
        </w:rPr>
        <w:t>295</w:t>
      </w:r>
      <w:r w:rsidRPr="006B780D">
        <w:rPr>
          <w:rFonts w:ascii="Times New Roman" w:hAnsi="Times New Roman" w:cs="Times New Roman"/>
          <w:sz w:val="20"/>
          <w:szCs w:val="20"/>
        </w:rPr>
        <w:tab/>
        <w:t>Student Surveys</w:t>
      </w:r>
    </w:p>
    <w:p w:rsidR="006B780D" w:rsidRDefault="006B780D" w:rsidP="006B780D">
      <w:pPr>
        <w:contextualSpacing/>
        <w:rPr>
          <w:rFonts w:ascii="Times New Roman" w:hAnsi="Times New Roman" w:cs="Times New Roman"/>
          <w:sz w:val="20"/>
          <w:szCs w:val="20"/>
        </w:rPr>
      </w:pPr>
      <w:r w:rsidRPr="006B780D">
        <w:rPr>
          <w:rFonts w:ascii="Times New Roman" w:hAnsi="Times New Roman" w:cs="Times New Roman"/>
          <w:sz w:val="20"/>
          <w:szCs w:val="20"/>
        </w:rPr>
        <w:t>297</w:t>
      </w:r>
      <w:r w:rsidRPr="006B780D">
        <w:rPr>
          <w:rFonts w:ascii="Times New Roman" w:hAnsi="Times New Roman" w:cs="Times New Roman"/>
          <w:sz w:val="20"/>
          <w:szCs w:val="20"/>
        </w:rPr>
        <w:tab/>
        <w:t>Homeless Children and Youth Policy</w:t>
      </w:r>
    </w:p>
    <w:p w:rsidR="006B780D" w:rsidRPr="006B780D" w:rsidRDefault="006B780D" w:rsidP="006B780D">
      <w:pPr>
        <w:contextualSpacing/>
        <w:rPr>
          <w:rFonts w:ascii="Times New Roman" w:hAnsi="Times New Roman" w:cs="Times New Roman"/>
          <w:sz w:val="20"/>
          <w:szCs w:val="20"/>
        </w:rPr>
      </w:pPr>
      <w:r w:rsidRPr="006B780D">
        <w:rPr>
          <w:rFonts w:ascii="Times New Roman" w:hAnsi="Times New Roman" w:cs="Times New Roman"/>
          <w:sz w:val="20"/>
          <w:szCs w:val="20"/>
        </w:rPr>
        <w:t xml:space="preserve">316 </w:t>
      </w:r>
      <w:r w:rsidRPr="006B780D">
        <w:rPr>
          <w:rFonts w:ascii="Times New Roman" w:hAnsi="Times New Roman" w:cs="Times New Roman"/>
          <w:sz w:val="20"/>
          <w:szCs w:val="20"/>
        </w:rPr>
        <w:tab/>
        <w:t>Teachers</w:t>
      </w:r>
    </w:p>
    <w:p w:rsidR="006B780D" w:rsidRDefault="006B780D" w:rsidP="006B780D">
      <w:pPr>
        <w:contextualSpacing/>
        <w:rPr>
          <w:rFonts w:ascii="Times New Roman" w:hAnsi="Times New Roman" w:cs="Times New Roman"/>
          <w:sz w:val="20"/>
          <w:szCs w:val="20"/>
        </w:rPr>
      </w:pPr>
      <w:r w:rsidRPr="006B780D">
        <w:rPr>
          <w:rFonts w:ascii="Times New Roman" w:hAnsi="Times New Roman" w:cs="Times New Roman"/>
          <w:sz w:val="20"/>
          <w:szCs w:val="20"/>
        </w:rPr>
        <w:t>317</w:t>
      </w:r>
      <w:r w:rsidRPr="006B780D">
        <w:rPr>
          <w:rFonts w:ascii="Times New Roman" w:hAnsi="Times New Roman" w:cs="Times New Roman"/>
          <w:sz w:val="20"/>
          <w:szCs w:val="20"/>
        </w:rPr>
        <w:tab/>
        <w:t>Educational Assistants/Paraprofessionals</w:t>
      </w:r>
    </w:p>
    <w:p w:rsidR="006B780D" w:rsidRPr="006B780D" w:rsidRDefault="006B780D" w:rsidP="006B780D">
      <w:pPr>
        <w:contextualSpacing/>
        <w:rPr>
          <w:rFonts w:ascii="Times New Roman" w:hAnsi="Times New Roman" w:cs="Times New Roman"/>
          <w:sz w:val="20"/>
          <w:szCs w:val="20"/>
        </w:rPr>
      </w:pPr>
      <w:r w:rsidRPr="006B780D">
        <w:rPr>
          <w:rFonts w:ascii="Times New Roman" w:hAnsi="Times New Roman" w:cs="Times New Roman"/>
          <w:sz w:val="20"/>
          <w:szCs w:val="20"/>
        </w:rPr>
        <w:t>401</w:t>
      </w:r>
      <w:r w:rsidRPr="006B780D">
        <w:rPr>
          <w:rFonts w:ascii="Times New Roman" w:hAnsi="Times New Roman" w:cs="Times New Roman"/>
          <w:sz w:val="20"/>
          <w:szCs w:val="20"/>
        </w:rPr>
        <w:tab/>
        <w:t>Health Services</w:t>
      </w:r>
    </w:p>
    <w:p w:rsidR="006B780D" w:rsidRDefault="006B780D" w:rsidP="006B780D">
      <w:pPr>
        <w:contextualSpacing/>
        <w:rPr>
          <w:rFonts w:ascii="Times New Roman" w:hAnsi="Times New Roman" w:cs="Times New Roman"/>
          <w:sz w:val="20"/>
          <w:szCs w:val="20"/>
        </w:rPr>
      </w:pPr>
      <w:r w:rsidRPr="006B780D">
        <w:rPr>
          <w:rFonts w:ascii="Times New Roman" w:hAnsi="Times New Roman" w:cs="Times New Roman"/>
          <w:sz w:val="20"/>
          <w:szCs w:val="20"/>
        </w:rPr>
        <w:t>404</w:t>
      </w:r>
      <w:r w:rsidRPr="006B780D">
        <w:rPr>
          <w:rFonts w:ascii="Times New Roman" w:hAnsi="Times New Roman" w:cs="Times New Roman"/>
          <w:sz w:val="20"/>
          <w:szCs w:val="20"/>
        </w:rPr>
        <w:tab/>
        <w:t>Health Examinations and Immunizations</w:t>
      </w:r>
    </w:p>
    <w:p w:rsidR="008048F6" w:rsidRDefault="006B780D" w:rsidP="008048F6">
      <w:pPr>
        <w:contextualSpacing/>
        <w:rPr>
          <w:rFonts w:ascii="Times New Roman" w:hAnsi="Times New Roman" w:cs="Times New Roman"/>
          <w:sz w:val="20"/>
          <w:szCs w:val="20"/>
        </w:rPr>
      </w:pPr>
      <w:r w:rsidRPr="006B780D">
        <w:rPr>
          <w:rFonts w:ascii="Times New Roman" w:hAnsi="Times New Roman" w:cs="Times New Roman"/>
          <w:sz w:val="20"/>
          <w:szCs w:val="20"/>
        </w:rPr>
        <w:t>424.1</w:t>
      </w:r>
      <w:r w:rsidRPr="006B780D">
        <w:rPr>
          <w:rFonts w:ascii="Times New Roman" w:hAnsi="Times New Roman" w:cs="Times New Roman"/>
          <w:sz w:val="20"/>
          <w:szCs w:val="20"/>
        </w:rPr>
        <w:tab/>
        <w:t>Student Suicide</w:t>
      </w:r>
    </w:p>
    <w:p w:rsidR="00364EAC" w:rsidRDefault="00364EAC" w:rsidP="008048F6">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 motion was made by Sue Rossi and seconded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to approve the </w:t>
      </w:r>
      <w:proofErr w:type="gramStart"/>
      <w:r>
        <w:rPr>
          <w:rFonts w:ascii="Times New Roman" w:hAnsi="Times New Roman" w:cs="Times New Roman"/>
          <w:sz w:val="24"/>
          <w:szCs w:val="24"/>
        </w:rPr>
        <w:t>Winter</w:t>
      </w:r>
      <w:proofErr w:type="gramEnd"/>
      <w:r>
        <w:rPr>
          <w:rFonts w:ascii="Times New Roman" w:hAnsi="Times New Roman" w:cs="Times New Roman"/>
          <w:sz w:val="24"/>
          <w:szCs w:val="24"/>
        </w:rPr>
        <w:t xml:space="preserve"> 2019 Policy Updates as presented.  The motion was approved by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Rossi, </w:t>
      </w:r>
      <w:proofErr w:type="gramStart"/>
      <w:r>
        <w:rPr>
          <w:rFonts w:ascii="Times New Roman" w:hAnsi="Times New Roman" w:cs="Times New Roman"/>
          <w:sz w:val="24"/>
          <w:szCs w:val="24"/>
        </w:rPr>
        <w:t>Green</w:t>
      </w:r>
      <w:proofErr w:type="gramEnd"/>
      <w:r>
        <w:rPr>
          <w:rFonts w:ascii="Times New Roman" w:hAnsi="Times New Roman" w:cs="Times New Roman"/>
          <w:sz w:val="24"/>
          <w:szCs w:val="24"/>
        </w:rPr>
        <w:t>.</w:t>
      </w:r>
    </w:p>
    <w:p w:rsidR="00431D72" w:rsidRDefault="00431D72" w:rsidP="008048F6">
      <w:pPr>
        <w:contextualSpacing/>
        <w:rPr>
          <w:rFonts w:ascii="Times New Roman" w:hAnsi="Times New Roman" w:cs="Times New Roman"/>
          <w:sz w:val="24"/>
          <w:szCs w:val="24"/>
        </w:rPr>
      </w:pPr>
    </w:p>
    <w:p w:rsidR="00431D72" w:rsidRDefault="00431D72" w:rsidP="008048F6">
      <w:pPr>
        <w:contextualSpacing/>
        <w:rPr>
          <w:rFonts w:ascii="Times New Roman" w:hAnsi="Times New Roman" w:cs="Times New Roman"/>
          <w:b/>
          <w:sz w:val="24"/>
          <w:szCs w:val="24"/>
        </w:rPr>
      </w:pPr>
      <w:r w:rsidRPr="00431D72">
        <w:rPr>
          <w:rFonts w:ascii="Times New Roman" w:hAnsi="Times New Roman" w:cs="Times New Roman"/>
          <w:b/>
          <w:sz w:val="24"/>
          <w:szCs w:val="24"/>
        </w:rPr>
        <w:t>Month</w:t>
      </w:r>
      <w:r>
        <w:rPr>
          <w:rFonts w:ascii="Times New Roman" w:hAnsi="Times New Roman" w:cs="Times New Roman"/>
          <w:b/>
          <w:sz w:val="24"/>
          <w:szCs w:val="24"/>
        </w:rPr>
        <w:t>l</w:t>
      </w:r>
      <w:r w:rsidRPr="00431D72">
        <w:rPr>
          <w:rFonts w:ascii="Times New Roman" w:hAnsi="Times New Roman" w:cs="Times New Roman"/>
          <w:b/>
          <w:sz w:val="24"/>
          <w:szCs w:val="24"/>
        </w:rPr>
        <w:t>y Enrollment Verification-Don Thompson:</w:t>
      </w:r>
    </w:p>
    <w:p w:rsidR="00C3104E" w:rsidRDefault="00562ECD" w:rsidP="008048F6">
      <w:pPr>
        <w:contextualSpacing/>
        <w:rPr>
          <w:rFonts w:ascii="Times New Roman" w:hAnsi="Times New Roman" w:cs="Times New Roman"/>
          <w:sz w:val="24"/>
          <w:szCs w:val="24"/>
        </w:rPr>
      </w:pPr>
      <w:r>
        <w:rPr>
          <w:rFonts w:ascii="Times New Roman" w:hAnsi="Times New Roman" w:cs="Times New Roman"/>
          <w:sz w:val="24"/>
          <w:szCs w:val="24"/>
        </w:rPr>
        <w:t xml:space="preserve">The Director reported that we are at </w:t>
      </w:r>
      <w:r w:rsidR="00C3104E">
        <w:rPr>
          <w:rFonts w:ascii="Times New Roman" w:hAnsi="Times New Roman" w:cs="Times New Roman"/>
          <w:sz w:val="24"/>
          <w:szCs w:val="24"/>
        </w:rPr>
        <w:t xml:space="preserve">4.2%.  Letters were hand delivered </w:t>
      </w:r>
      <w:r>
        <w:rPr>
          <w:rFonts w:ascii="Times New Roman" w:hAnsi="Times New Roman" w:cs="Times New Roman"/>
          <w:sz w:val="24"/>
          <w:szCs w:val="24"/>
        </w:rPr>
        <w:t xml:space="preserve">to students at testing sites that need to turn in </w:t>
      </w:r>
      <w:r w:rsidR="00C3104E">
        <w:rPr>
          <w:rFonts w:ascii="Times New Roman" w:hAnsi="Times New Roman" w:cs="Times New Roman"/>
          <w:sz w:val="24"/>
          <w:szCs w:val="24"/>
        </w:rPr>
        <w:t xml:space="preserve">a </w:t>
      </w:r>
      <w:r>
        <w:rPr>
          <w:rFonts w:ascii="Times New Roman" w:hAnsi="Times New Roman" w:cs="Times New Roman"/>
          <w:sz w:val="24"/>
          <w:szCs w:val="24"/>
        </w:rPr>
        <w:t>proof of residency</w:t>
      </w:r>
      <w:r w:rsidR="00C3104E">
        <w:rPr>
          <w:rFonts w:ascii="Times New Roman" w:hAnsi="Times New Roman" w:cs="Times New Roman"/>
          <w:sz w:val="24"/>
          <w:szCs w:val="24"/>
        </w:rPr>
        <w:t xml:space="preserve"> and we are currently looking into using electronic signatures.  A motion was made by Joe </w:t>
      </w:r>
      <w:proofErr w:type="spellStart"/>
      <w:r w:rsidR="00C3104E">
        <w:rPr>
          <w:rFonts w:ascii="Times New Roman" w:hAnsi="Times New Roman" w:cs="Times New Roman"/>
          <w:sz w:val="24"/>
          <w:szCs w:val="24"/>
        </w:rPr>
        <w:t>Shemasek</w:t>
      </w:r>
      <w:proofErr w:type="spellEnd"/>
      <w:r w:rsidR="00C3104E">
        <w:rPr>
          <w:rFonts w:ascii="Times New Roman" w:hAnsi="Times New Roman" w:cs="Times New Roman"/>
          <w:sz w:val="24"/>
          <w:szCs w:val="24"/>
        </w:rPr>
        <w:t xml:space="preserve"> and seconded by Brett Green to approve the Monthly Enrollment Verification as presented.  The motion was approved by O’Hara, </w:t>
      </w:r>
      <w:proofErr w:type="spellStart"/>
      <w:r w:rsidR="00C3104E">
        <w:rPr>
          <w:rFonts w:ascii="Times New Roman" w:hAnsi="Times New Roman" w:cs="Times New Roman"/>
          <w:sz w:val="24"/>
          <w:szCs w:val="24"/>
        </w:rPr>
        <w:t>Shemasek</w:t>
      </w:r>
      <w:proofErr w:type="spellEnd"/>
      <w:r w:rsidR="00C3104E">
        <w:rPr>
          <w:rFonts w:ascii="Times New Roman" w:hAnsi="Times New Roman" w:cs="Times New Roman"/>
          <w:sz w:val="24"/>
          <w:szCs w:val="24"/>
        </w:rPr>
        <w:t xml:space="preserve">, Rossi, </w:t>
      </w:r>
      <w:proofErr w:type="gramStart"/>
      <w:r w:rsidR="00C3104E">
        <w:rPr>
          <w:rFonts w:ascii="Times New Roman" w:hAnsi="Times New Roman" w:cs="Times New Roman"/>
          <w:sz w:val="24"/>
          <w:szCs w:val="24"/>
        </w:rPr>
        <w:t>Green</w:t>
      </w:r>
      <w:proofErr w:type="gramEnd"/>
      <w:r w:rsidR="00C3104E">
        <w:rPr>
          <w:rFonts w:ascii="Times New Roman" w:hAnsi="Times New Roman" w:cs="Times New Roman"/>
          <w:sz w:val="24"/>
          <w:szCs w:val="24"/>
        </w:rPr>
        <w:t>.</w:t>
      </w:r>
    </w:p>
    <w:p w:rsidR="00C3104E" w:rsidRDefault="00C3104E" w:rsidP="008048F6">
      <w:pPr>
        <w:contextualSpacing/>
        <w:rPr>
          <w:rFonts w:ascii="Times New Roman" w:hAnsi="Times New Roman" w:cs="Times New Roman"/>
          <w:sz w:val="24"/>
          <w:szCs w:val="24"/>
        </w:rPr>
      </w:pPr>
    </w:p>
    <w:p w:rsidR="00A31E7E" w:rsidRDefault="00C3104E" w:rsidP="008048F6">
      <w:pPr>
        <w:contextualSpacing/>
        <w:rPr>
          <w:rFonts w:ascii="Times New Roman" w:hAnsi="Times New Roman" w:cs="Times New Roman"/>
          <w:b/>
          <w:sz w:val="20"/>
          <w:szCs w:val="20"/>
        </w:rPr>
      </w:pPr>
      <w:r w:rsidRPr="00A31E7E">
        <w:rPr>
          <w:rFonts w:ascii="Times New Roman" w:hAnsi="Times New Roman" w:cs="Times New Roman"/>
          <w:b/>
          <w:sz w:val="24"/>
          <w:szCs w:val="24"/>
        </w:rPr>
        <w:t>ESCLEW Monthly Update-</w:t>
      </w:r>
      <w:proofErr w:type="spellStart"/>
      <w:r w:rsidRPr="00A31E7E">
        <w:rPr>
          <w:rFonts w:ascii="Times New Roman" w:hAnsi="Times New Roman" w:cs="Times New Roman"/>
          <w:b/>
          <w:sz w:val="24"/>
          <w:szCs w:val="24"/>
        </w:rPr>
        <w:t>DeAnna</w:t>
      </w:r>
      <w:proofErr w:type="spellEnd"/>
      <w:r w:rsidRPr="00A31E7E">
        <w:rPr>
          <w:rFonts w:ascii="Times New Roman" w:hAnsi="Times New Roman" w:cs="Times New Roman"/>
          <w:b/>
          <w:sz w:val="24"/>
          <w:szCs w:val="24"/>
        </w:rPr>
        <w:t xml:space="preserve"> Hardwick-via telephone</w:t>
      </w:r>
      <w:r w:rsidR="00A31E7E">
        <w:rPr>
          <w:rFonts w:ascii="Times New Roman" w:hAnsi="Times New Roman" w:cs="Times New Roman"/>
          <w:b/>
          <w:sz w:val="20"/>
          <w:szCs w:val="20"/>
        </w:rPr>
        <w:t>:</w:t>
      </w:r>
    </w:p>
    <w:p w:rsidR="00903A4A" w:rsidRPr="00903A4A" w:rsidRDefault="00903A4A" w:rsidP="00903A4A">
      <w:pPr>
        <w:shd w:val="clear" w:color="auto" w:fill="FFFFFF"/>
        <w:spacing w:after="0" w:line="240" w:lineRule="auto"/>
        <w:rPr>
          <w:rFonts w:ascii="Arial" w:eastAsia="Times New Roman" w:hAnsi="Arial" w:cs="Arial"/>
          <w:color w:val="222222"/>
          <w:sz w:val="24"/>
          <w:szCs w:val="24"/>
        </w:rPr>
      </w:pPr>
      <w:r w:rsidRPr="00903A4A">
        <w:rPr>
          <w:rFonts w:ascii="Arial" w:eastAsia="Times New Roman" w:hAnsi="Arial" w:cs="Arial"/>
          <w:b/>
          <w:bCs/>
          <w:color w:val="222222"/>
          <w:sz w:val="24"/>
          <w:szCs w:val="24"/>
        </w:rPr>
        <w:t>April Site Visit</w:t>
      </w:r>
    </w:p>
    <w:p w:rsidR="00903A4A" w:rsidRPr="008C7CC8" w:rsidRDefault="00903A4A" w:rsidP="00903A4A">
      <w:pPr>
        <w:shd w:val="clear" w:color="auto" w:fill="FFFFFF"/>
        <w:spacing w:after="0" w:line="240" w:lineRule="auto"/>
        <w:rPr>
          <w:rFonts w:ascii="Times New Roman" w:eastAsia="Times New Roman" w:hAnsi="Times New Roman" w:cs="Times New Roman"/>
          <w:color w:val="222222"/>
          <w:sz w:val="24"/>
          <w:szCs w:val="24"/>
        </w:rPr>
      </w:pPr>
      <w:r w:rsidRPr="008C7CC8">
        <w:rPr>
          <w:rFonts w:ascii="Times New Roman" w:eastAsia="Times New Roman" w:hAnsi="Times New Roman" w:cs="Times New Roman"/>
          <w:color w:val="222222"/>
          <w:sz w:val="24"/>
          <w:szCs w:val="24"/>
        </w:rPr>
        <w:t>Update on progress with 11.6 goals</w:t>
      </w:r>
    </w:p>
    <w:p w:rsidR="00903A4A" w:rsidRPr="008C7CC8" w:rsidRDefault="00903A4A" w:rsidP="00903A4A">
      <w:pPr>
        <w:shd w:val="clear" w:color="auto" w:fill="FFFFFF"/>
        <w:spacing w:after="0" w:line="240" w:lineRule="auto"/>
        <w:rPr>
          <w:rFonts w:ascii="Times New Roman" w:eastAsia="Times New Roman" w:hAnsi="Times New Roman" w:cs="Times New Roman"/>
          <w:color w:val="222222"/>
          <w:sz w:val="24"/>
          <w:szCs w:val="24"/>
        </w:rPr>
      </w:pPr>
      <w:r w:rsidRPr="008C7CC8">
        <w:rPr>
          <w:rFonts w:ascii="Times New Roman" w:eastAsia="Times New Roman" w:hAnsi="Times New Roman" w:cs="Times New Roman"/>
          <w:color w:val="222222"/>
          <w:sz w:val="24"/>
          <w:szCs w:val="24"/>
        </w:rPr>
        <w:t>General Student File Review</w:t>
      </w:r>
    </w:p>
    <w:p w:rsidR="00903A4A" w:rsidRPr="008C7CC8" w:rsidRDefault="00903A4A" w:rsidP="00903A4A">
      <w:pPr>
        <w:shd w:val="clear" w:color="auto" w:fill="FFFFFF"/>
        <w:spacing w:after="0" w:line="240" w:lineRule="auto"/>
        <w:rPr>
          <w:rFonts w:ascii="Times New Roman" w:eastAsia="Times New Roman" w:hAnsi="Times New Roman" w:cs="Times New Roman"/>
          <w:color w:val="222222"/>
          <w:sz w:val="24"/>
          <w:szCs w:val="24"/>
        </w:rPr>
      </w:pPr>
      <w:r w:rsidRPr="008C7CC8">
        <w:rPr>
          <w:rFonts w:ascii="Times New Roman" w:eastAsia="Times New Roman" w:hAnsi="Times New Roman" w:cs="Times New Roman"/>
          <w:color w:val="222222"/>
          <w:sz w:val="24"/>
          <w:szCs w:val="24"/>
        </w:rPr>
        <w:t>Assessment Data</w:t>
      </w:r>
    </w:p>
    <w:p w:rsidR="00903A4A" w:rsidRPr="008C7CC8" w:rsidRDefault="00903A4A" w:rsidP="00903A4A">
      <w:pPr>
        <w:shd w:val="clear" w:color="auto" w:fill="FFFFFF"/>
        <w:spacing w:after="0" w:line="240" w:lineRule="auto"/>
        <w:rPr>
          <w:rFonts w:ascii="Times New Roman" w:eastAsia="Times New Roman" w:hAnsi="Times New Roman" w:cs="Times New Roman"/>
          <w:color w:val="222222"/>
          <w:sz w:val="24"/>
          <w:szCs w:val="24"/>
        </w:rPr>
      </w:pPr>
      <w:r w:rsidRPr="008C7CC8">
        <w:rPr>
          <w:rFonts w:ascii="Times New Roman" w:eastAsia="Times New Roman" w:hAnsi="Times New Roman" w:cs="Times New Roman"/>
          <w:color w:val="222222"/>
          <w:sz w:val="24"/>
          <w:szCs w:val="24"/>
        </w:rPr>
        <w:t> </w:t>
      </w:r>
    </w:p>
    <w:p w:rsidR="00903A4A" w:rsidRPr="008C7CC8" w:rsidRDefault="00903A4A" w:rsidP="00903A4A">
      <w:pPr>
        <w:shd w:val="clear" w:color="auto" w:fill="FFFFFF"/>
        <w:spacing w:after="0" w:line="240" w:lineRule="auto"/>
        <w:rPr>
          <w:rFonts w:ascii="Times New Roman" w:eastAsia="Times New Roman" w:hAnsi="Times New Roman" w:cs="Times New Roman"/>
          <w:color w:val="222222"/>
          <w:sz w:val="24"/>
          <w:szCs w:val="24"/>
        </w:rPr>
      </w:pPr>
      <w:r w:rsidRPr="008C7CC8">
        <w:rPr>
          <w:rFonts w:ascii="Times New Roman" w:eastAsia="Times New Roman" w:hAnsi="Times New Roman" w:cs="Times New Roman"/>
          <w:b/>
          <w:bCs/>
          <w:color w:val="222222"/>
          <w:sz w:val="24"/>
          <w:szCs w:val="24"/>
        </w:rPr>
        <w:t>Financials</w:t>
      </w:r>
    </w:p>
    <w:p w:rsidR="00903A4A" w:rsidRPr="008C7CC8" w:rsidRDefault="00903A4A" w:rsidP="00903A4A">
      <w:pPr>
        <w:shd w:val="clear" w:color="auto" w:fill="FFFFFF"/>
        <w:spacing w:after="0" w:line="240" w:lineRule="auto"/>
        <w:rPr>
          <w:rFonts w:ascii="Times New Roman" w:eastAsia="Times New Roman" w:hAnsi="Times New Roman" w:cs="Times New Roman"/>
          <w:color w:val="222222"/>
          <w:sz w:val="24"/>
          <w:szCs w:val="24"/>
        </w:rPr>
      </w:pPr>
      <w:r w:rsidRPr="008C7CC8">
        <w:rPr>
          <w:rFonts w:ascii="Times New Roman" w:eastAsia="Times New Roman" w:hAnsi="Times New Roman" w:cs="Times New Roman"/>
          <w:color w:val="222222"/>
          <w:sz w:val="24"/>
          <w:szCs w:val="24"/>
        </w:rPr>
        <w:t>Desk Review – no Red Flags</w:t>
      </w:r>
    </w:p>
    <w:p w:rsidR="00903A4A" w:rsidRPr="008C7CC8" w:rsidRDefault="00903A4A" w:rsidP="00903A4A">
      <w:pPr>
        <w:shd w:val="clear" w:color="auto" w:fill="FFFFFF"/>
        <w:spacing w:after="0" w:line="240" w:lineRule="auto"/>
        <w:rPr>
          <w:rFonts w:ascii="Times New Roman" w:eastAsia="Times New Roman" w:hAnsi="Times New Roman" w:cs="Times New Roman"/>
          <w:color w:val="222222"/>
          <w:sz w:val="24"/>
          <w:szCs w:val="24"/>
        </w:rPr>
      </w:pPr>
      <w:r w:rsidRPr="008C7CC8">
        <w:rPr>
          <w:rFonts w:ascii="Times New Roman" w:eastAsia="Times New Roman" w:hAnsi="Times New Roman" w:cs="Times New Roman"/>
          <w:color w:val="222222"/>
          <w:sz w:val="24"/>
          <w:szCs w:val="24"/>
        </w:rPr>
        <w:t> </w:t>
      </w:r>
    </w:p>
    <w:p w:rsidR="00903A4A" w:rsidRPr="008C7CC8" w:rsidRDefault="00903A4A" w:rsidP="00903A4A">
      <w:pPr>
        <w:shd w:val="clear" w:color="auto" w:fill="FFFFFF"/>
        <w:spacing w:after="0" w:line="240" w:lineRule="auto"/>
        <w:rPr>
          <w:rFonts w:ascii="Times New Roman" w:eastAsia="Times New Roman" w:hAnsi="Times New Roman" w:cs="Times New Roman"/>
          <w:color w:val="222222"/>
          <w:sz w:val="24"/>
          <w:szCs w:val="24"/>
        </w:rPr>
      </w:pPr>
      <w:r w:rsidRPr="008C7CC8">
        <w:rPr>
          <w:rFonts w:ascii="Times New Roman" w:eastAsia="Times New Roman" w:hAnsi="Times New Roman" w:cs="Times New Roman"/>
          <w:b/>
          <w:bCs/>
          <w:color w:val="222222"/>
          <w:sz w:val="24"/>
          <w:szCs w:val="24"/>
        </w:rPr>
        <w:t>GA Update</w:t>
      </w:r>
    </w:p>
    <w:p w:rsidR="00903A4A" w:rsidRPr="008C7CC8" w:rsidRDefault="00903A4A" w:rsidP="00903A4A">
      <w:pPr>
        <w:shd w:val="clear" w:color="auto" w:fill="FFFFFF"/>
        <w:spacing w:after="0" w:line="240" w:lineRule="auto"/>
        <w:rPr>
          <w:rFonts w:ascii="Times New Roman" w:eastAsia="Times New Roman" w:hAnsi="Times New Roman" w:cs="Times New Roman"/>
          <w:color w:val="222222"/>
          <w:sz w:val="24"/>
          <w:szCs w:val="24"/>
        </w:rPr>
      </w:pPr>
      <w:r w:rsidRPr="008C7CC8">
        <w:rPr>
          <w:rFonts w:ascii="Times New Roman" w:eastAsia="Times New Roman" w:hAnsi="Times New Roman" w:cs="Times New Roman"/>
          <w:color w:val="222222"/>
          <w:sz w:val="24"/>
          <w:szCs w:val="24"/>
        </w:rPr>
        <w:t>The Ohio Attorney General has released the 2019 edition of the “Yellow Book” which is the Sunshine Laws manual.  This manual is referenced as a one stop resource for information on the Ohio Public Records and Open Meetings Acts.</w:t>
      </w:r>
    </w:p>
    <w:p w:rsidR="00903A4A" w:rsidRPr="008C7CC8" w:rsidRDefault="00903A4A" w:rsidP="00903A4A">
      <w:pPr>
        <w:shd w:val="clear" w:color="auto" w:fill="FFFFFF"/>
        <w:spacing w:after="0" w:line="240" w:lineRule="auto"/>
        <w:rPr>
          <w:rFonts w:ascii="Times New Roman" w:eastAsia="Times New Roman" w:hAnsi="Times New Roman" w:cs="Times New Roman"/>
          <w:color w:val="222222"/>
          <w:sz w:val="24"/>
          <w:szCs w:val="24"/>
        </w:rPr>
      </w:pPr>
      <w:r w:rsidRPr="008C7CC8">
        <w:rPr>
          <w:rFonts w:ascii="Times New Roman" w:eastAsia="Times New Roman" w:hAnsi="Times New Roman" w:cs="Times New Roman"/>
          <w:color w:val="222222"/>
          <w:sz w:val="24"/>
          <w:szCs w:val="24"/>
        </w:rPr>
        <w:t> </w:t>
      </w:r>
    </w:p>
    <w:p w:rsidR="00903A4A" w:rsidRPr="008C7CC8" w:rsidRDefault="00903A4A" w:rsidP="00903A4A">
      <w:pPr>
        <w:shd w:val="clear" w:color="auto" w:fill="FFFFFF"/>
        <w:spacing w:after="0" w:line="240" w:lineRule="auto"/>
        <w:rPr>
          <w:rFonts w:ascii="Times New Roman" w:eastAsia="Times New Roman" w:hAnsi="Times New Roman" w:cs="Times New Roman"/>
          <w:color w:val="222222"/>
          <w:sz w:val="24"/>
          <w:szCs w:val="24"/>
        </w:rPr>
      </w:pPr>
      <w:r w:rsidRPr="008C7CC8">
        <w:rPr>
          <w:rFonts w:ascii="Times New Roman" w:eastAsia="Times New Roman" w:hAnsi="Times New Roman" w:cs="Times New Roman"/>
          <w:b/>
          <w:bCs/>
          <w:color w:val="222222"/>
          <w:sz w:val="24"/>
          <w:szCs w:val="24"/>
        </w:rPr>
        <w:t>Other News</w:t>
      </w:r>
    </w:p>
    <w:p w:rsidR="00903A4A" w:rsidRPr="008C7CC8" w:rsidRDefault="00903A4A" w:rsidP="00903A4A">
      <w:pPr>
        <w:shd w:val="clear" w:color="auto" w:fill="FFFFFF"/>
        <w:spacing w:after="0" w:line="240" w:lineRule="auto"/>
        <w:rPr>
          <w:rFonts w:ascii="Times New Roman" w:eastAsia="Times New Roman" w:hAnsi="Times New Roman" w:cs="Times New Roman"/>
          <w:color w:val="222222"/>
          <w:sz w:val="24"/>
          <w:szCs w:val="24"/>
        </w:rPr>
      </w:pPr>
      <w:r w:rsidRPr="008C7CC8">
        <w:rPr>
          <w:rFonts w:ascii="Times New Roman" w:eastAsia="Times New Roman" w:hAnsi="Times New Roman" w:cs="Times New Roman"/>
          <w:color w:val="222222"/>
          <w:sz w:val="24"/>
          <w:szCs w:val="24"/>
        </w:rPr>
        <w:t>ODE recently rejected BOSS SIP.  The rejection came with no feedback for improvement.  The majority of charter schools had their plans rejected with no feedback from ODE.  The SST rep and the Sponsor Rep will work together to support BOSS in the rewrite process for resubmission.</w:t>
      </w:r>
    </w:p>
    <w:p w:rsidR="00903A4A" w:rsidRPr="008C7CC8" w:rsidRDefault="00903A4A" w:rsidP="00903A4A">
      <w:pPr>
        <w:shd w:val="clear" w:color="auto" w:fill="FFFFFF"/>
        <w:spacing w:after="0" w:line="240" w:lineRule="auto"/>
        <w:rPr>
          <w:rFonts w:ascii="Times New Roman" w:eastAsia="Times New Roman" w:hAnsi="Times New Roman" w:cs="Times New Roman"/>
          <w:color w:val="222222"/>
          <w:sz w:val="24"/>
          <w:szCs w:val="24"/>
        </w:rPr>
      </w:pPr>
      <w:r w:rsidRPr="008C7CC8">
        <w:rPr>
          <w:rFonts w:ascii="Times New Roman" w:eastAsia="Times New Roman" w:hAnsi="Times New Roman" w:cs="Times New Roman"/>
          <w:color w:val="222222"/>
          <w:sz w:val="24"/>
          <w:szCs w:val="24"/>
        </w:rPr>
        <w:t> </w:t>
      </w:r>
    </w:p>
    <w:p w:rsidR="008046DD" w:rsidRPr="008C7CC8" w:rsidRDefault="00903A4A" w:rsidP="00903A4A">
      <w:pPr>
        <w:shd w:val="clear" w:color="auto" w:fill="FFFFFF"/>
        <w:spacing w:after="0" w:line="240" w:lineRule="auto"/>
        <w:rPr>
          <w:rFonts w:ascii="Times New Roman" w:eastAsia="Times New Roman" w:hAnsi="Times New Roman" w:cs="Times New Roman"/>
          <w:color w:val="222222"/>
          <w:sz w:val="24"/>
          <w:szCs w:val="24"/>
        </w:rPr>
      </w:pPr>
      <w:r w:rsidRPr="008C7CC8">
        <w:rPr>
          <w:rFonts w:ascii="Times New Roman" w:eastAsia="Times New Roman" w:hAnsi="Times New Roman" w:cs="Times New Roman"/>
          <w:color w:val="222222"/>
          <w:sz w:val="24"/>
          <w:szCs w:val="24"/>
        </w:rPr>
        <w:t>There are a couple of Special Ed issues that our department is working with Angela McGraw, BOSS Special Ed Director, to resolve.</w:t>
      </w:r>
    </w:p>
    <w:p w:rsidR="008046DD" w:rsidRDefault="008046DD" w:rsidP="00903A4A">
      <w:pPr>
        <w:shd w:val="clear" w:color="auto" w:fill="FFFFFF"/>
        <w:spacing w:after="0" w:line="240" w:lineRule="auto"/>
        <w:rPr>
          <w:rFonts w:ascii="Arial" w:eastAsia="Times New Roman" w:hAnsi="Arial" w:cs="Arial"/>
          <w:color w:val="222222"/>
          <w:sz w:val="24"/>
          <w:szCs w:val="24"/>
        </w:rPr>
      </w:pPr>
    </w:p>
    <w:p w:rsidR="00903A4A" w:rsidRPr="00903A4A" w:rsidRDefault="008046DD" w:rsidP="00903A4A">
      <w:pPr>
        <w:shd w:val="clear" w:color="auto" w:fill="FFFFFF"/>
        <w:spacing w:after="0" w:line="240" w:lineRule="auto"/>
        <w:rPr>
          <w:rFonts w:ascii="Arial" w:eastAsia="Times New Roman" w:hAnsi="Arial" w:cs="Arial"/>
          <w:b/>
          <w:color w:val="222222"/>
          <w:sz w:val="24"/>
          <w:szCs w:val="24"/>
        </w:rPr>
      </w:pPr>
      <w:r w:rsidRPr="008046DD">
        <w:rPr>
          <w:rFonts w:ascii="Times New Roman" w:eastAsia="Times New Roman" w:hAnsi="Times New Roman" w:cs="Times New Roman"/>
          <w:b/>
          <w:color w:val="222222"/>
          <w:sz w:val="24"/>
          <w:szCs w:val="24"/>
        </w:rPr>
        <w:t>Out of Town Events-Don Thompson:</w:t>
      </w:r>
      <w:r w:rsidR="00903A4A" w:rsidRPr="00903A4A">
        <w:rPr>
          <w:rFonts w:ascii="Arial" w:eastAsia="Times New Roman" w:hAnsi="Arial" w:cs="Arial"/>
          <w:b/>
          <w:color w:val="222222"/>
          <w:sz w:val="24"/>
          <w:szCs w:val="24"/>
        </w:rPr>
        <w:t> </w:t>
      </w:r>
    </w:p>
    <w:p w:rsidR="00903A4A" w:rsidRDefault="00903A4A" w:rsidP="00903A4A">
      <w:pPr>
        <w:shd w:val="clear" w:color="auto" w:fill="FFFFFF"/>
        <w:spacing w:after="0" w:line="240" w:lineRule="auto"/>
        <w:rPr>
          <w:rFonts w:ascii="Arial" w:eastAsia="Times New Roman" w:hAnsi="Arial" w:cs="Arial"/>
          <w:color w:val="000000"/>
        </w:rPr>
      </w:pPr>
    </w:p>
    <w:p w:rsidR="00F86112" w:rsidRDefault="00F86112" w:rsidP="00903A4A">
      <w:pPr>
        <w:shd w:val="clear" w:color="auto" w:fill="FFFFFF"/>
        <w:spacing w:after="0" w:line="240" w:lineRule="auto"/>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-Ready</w:t>
      </w:r>
      <w:proofErr w:type="gramEnd"/>
      <w:r>
        <w:rPr>
          <w:rFonts w:ascii="Times New Roman" w:eastAsia="Times New Roman" w:hAnsi="Times New Roman" w:cs="Times New Roman"/>
          <w:color w:val="000000"/>
          <w:sz w:val="24"/>
          <w:szCs w:val="24"/>
        </w:rPr>
        <w:t xml:space="preserve"> Principal Academy-Cleveland, General Fund, April 4, 2019, Madeline Baker.</w:t>
      </w:r>
    </w:p>
    <w:p w:rsidR="00A94B7A" w:rsidRDefault="00F86112" w:rsidP="00903A4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OASBO Conference</w:t>
      </w:r>
      <w:r w:rsidR="00A94B7A">
        <w:rPr>
          <w:rFonts w:ascii="Times New Roman" w:eastAsia="Times New Roman" w:hAnsi="Times New Roman" w:cs="Times New Roman"/>
          <w:color w:val="000000"/>
          <w:sz w:val="24"/>
          <w:szCs w:val="24"/>
        </w:rPr>
        <w:t xml:space="preserve">-Columbus, General Fund, April 23-26, 2019, Roberta </w:t>
      </w:r>
      <w:proofErr w:type="spellStart"/>
      <w:r w:rsidR="00A94B7A">
        <w:rPr>
          <w:rFonts w:ascii="Times New Roman" w:eastAsia="Times New Roman" w:hAnsi="Times New Roman" w:cs="Times New Roman"/>
          <w:color w:val="000000"/>
          <w:sz w:val="24"/>
          <w:szCs w:val="24"/>
        </w:rPr>
        <w:t>Shirey</w:t>
      </w:r>
      <w:proofErr w:type="spellEnd"/>
      <w:r w:rsidR="00A94B7A">
        <w:rPr>
          <w:rFonts w:ascii="Times New Roman" w:eastAsia="Times New Roman" w:hAnsi="Times New Roman" w:cs="Times New Roman"/>
          <w:color w:val="000000"/>
          <w:sz w:val="24"/>
          <w:szCs w:val="24"/>
        </w:rPr>
        <w:t>.</w:t>
      </w:r>
    </w:p>
    <w:p w:rsidR="00A94B7A" w:rsidRDefault="00A94B7A" w:rsidP="00903A4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Beaver Creek Wildlife Educational Center Field Trip-East Liverpool, General Fund, May 15, 2019, Lisa </w:t>
      </w:r>
      <w:proofErr w:type="spellStart"/>
      <w:r>
        <w:rPr>
          <w:rFonts w:ascii="Times New Roman" w:eastAsia="Times New Roman" w:hAnsi="Times New Roman" w:cs="Times New Roman"/>
          <w:color w:val="000000"/>
          <w:sz w:val="24"/>
          <w:szCs w:val="24"/>
        </w:rPr>
        <w:t>Fiorello</w:t>
      </w:r>
      <w:proofErr w:type="spellEnd"/>
      <w:r>
        <w:rPr>
          <w:rFonts w:ascii="Times New Roman" w:eastAsia="Times New Roman" w:hAnsi="Times New Roman" w:cs="Times New Roman"/>
          <w:color w:val="000000"/>
          <w:sz w:val="24"/>
          <w:szCs w:val="24"/>
        </w:rPr>
        <w:t>-Halstead and other staff to be determined.</w:t>
      </w:r>
    </w:p>
    <w:p w:rsidR="00A94B7A" w:rsidRDefault="00A94B7A" w:rsidP="00903A4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BOSS Graduation-Steubenville, General Fund, May 31, 2019, Staff to be determined.</w:t>
      </w:r>
    </w:p>
    <w:p w:rsidR="00F508CE" w:rsidRDefault="00F508CE" w:rsidP="00903A4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motion was made by Sue Rossi and seconded by Joe </w:t>
      </w:r>
      <w:proofErr w:type="spellStart"/>
      <w:r>
        <w:rPr>
          <w:rFonts w:ascii="Times New Roman" w:eastAsia="Times New Roman" w:hAnsi="Times New Roman" w:cs="Times New Roman"/>
          <w:color w:val="000000"/>
          <w:sz w:val="24"/>
          <w:szCs w:val="24"/>
        </w:rPr>
        <w:t>Shemasek</w:t>
      </w:r>
      <w:proofErr w:type="spellEnd"/>
      <w:r>
        <w:rPr>
          <w:rFonts w:ascii="Times New Roman" w:eastAsia="Times New Roman" w:hAnsi="Times New Roman" w:cs="Times New Roman"/>
          <w:color w:val="000000"/>
          <w:sz w:val="24"/>
          <w:szCs w:val="24"/>
        </w:rPr>
        <w:t xml:space="preserve"> to approve the </w:t>
      </w:r>
      <w:r w:rsidR="00F10012">
        <w:rPr>
          <w:rFonts w:ascii="Times New Roman" w:eastAsia="Times New Roman" w:hAnsi="Times New Roman" w:cs="Times New Roman"/>
          <w:color w:val="000000"/>
          <w:sz w:val="24"/>
          <w:szCs w:val="24"/>
        </w:rPr>
        <w:t xml:space="preserve">Out of Town Events as presented.  The motion was approved by O’Hara, </w:t>
      </w:r>
      <w:proofErr w:type="spellStart"/>
      <w:r w:rsidR="00F10012">
        <w:rPr>
          <w:rFonts w:ascii="Times New Roman" w:eastAsia="Times New Roman" w:hAnsi="Times New Roman" w:cs="Times New Roman"/>
          <w:color w:val="000000"/>
          <w:sz w:val="24"/>
          <w:szCs w:val="24"/>
        </w:rPr>
        <w:t>Shemasek</w:t>
      </w:r>
      <w:proofErr w:type="spellEnd"/>
      <w:r w:rsidR="00F10012">
        <w:rPr>
          <w:rFonts w:ascii="Times New Roman" w:eastAsia="Times New Roman" w:hAnsi="Times New Roman" w:cs="Times New Roman"/>
          <w:color w:val="000000"/>
          <w:sz w:val="24"/>
          <w:szCs w:val="24"/>
        </w:rPr>
        <w:t xml:space="preserve">, Rossi, </w:t>
      </w:r>
      <w:proofErr w:type="gramStart"/>
      <w:r w:rsidR="00F10012">
        <w:rPr>
          <w:rFonts w:ascii="Times New Roman" w:eastAsia="Times New Roman" w:hAnsi="Times New Roman" w:cs="Times New Roman"/>
          <w:color w:val="000000"/>
          <w:sz w:val="24"/>
          <w:szCs w:val="24"/>
        </w:rPr>
        <w:t>Green</w:t>
      </w:r>
      <w:proofErr w:type="gramEnd"/>
      <w:r w:rsidR="00F10012">
        <w:rPr>
          <w:rFonts w:ascii="Times New Roman" w:eastAsia="Times New Roman" w:hAnsi="Times New Roman" w:cs="Times New Roman"/>
          <w:color w:val="000000"/>
          <w:sz w:val="24"/>
          <w:szCs w:val="24"/>
        </w:rPr>
        <w:t>.</w:t>
      </w:r>
    </w:p>
    <w:p w:rsidR="00F10012" w:rsidRDefault="00F10012" w:rsidP="00903A4A">
      <w:pPr>
        <w:shd w:val="clear" w:color="auto" w:fill="FFFFFF"/>
        <w:spacing w:after="0" w:line="240" w:lineRule="auto"/>
        <w:rPr>
          <w:rFonts w:ascii="Times New Roman" w:eastAsia="Times New Roman" w:hAnsi="Times New Roman" w:cs="Times New Roman"/>
          <w:color w:val="000000"/>
          <w:sz w:val="24"/>
          <w:szCs w:val="24"/>
        </w:rPr>
      </w:pPr>
    </w:p>
    <w:p w:rsidR="00F10012" w:rsidRDefault="008D6A53" w:rsidP="00903A4A">
      <w:pPr>
        <w:shd w:val="clear" w:color="auto" w:fill="FFFFFF"/>
        <w:spacing w:after="0" w:line="240" w:lineRule="auto"/>
        <w:rPr>
          <w:rFonts w:ascii="Times New Roman" w:eastAsia="Times New Roman" w:hAnsi="Times New Roman" w:cs="Times New Roman"/>
          <w:b/>
          <w:color w:val="000000"/>
          <w:sz w:val="24"/>
          <w:szCs w:val="24"/>
        </w:rPr>
      </w:pPr>
      <w:r w:rsidRPr="008D6A53">
        <w:rPr>
          <w:rFonts w:ascii="Times New Roman" w:eastAsia="Times New Roman" w:hAnsi="Times New Roman" w:cs="Times New Roman"/>
          <w:b/>
          <w:color w:val="000000"/>
          <w:sz w:val="24"/>
          <w:szCs w:val="24"/>
        </w:rPr>
        <w:t>Certificated Personnel-Don Thompson:</w:t>
      </w:r>
    </w:p>
    <w:p w:rsidR="00912F54" w:rsidRDefault="00912F54" w:rsidP="00912F54">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p w:rsidR="00E312C3" w:rsidRDefault="00E312C3" w:rsidP="00E312C3">
      <w:pPr>
        <w:pStyle w:val="ListParagraph"/>
        <w:shd w:val="clear" w:color="auto" w:fill="FFFFFF"/>
        <w:spacing w:after="0" w:line="240" w:lineRule="auto"/>
        <w:rPr>
          <w:rFonts w:ascii="Times New Roman" w:eastAsia="Times New Roman" w:hAnsi="Times New Roman" w:cs="Times New Roman"/>
          <w:color w:val="000000"/>
          <w:sz w:val="24"/>
          <w:szCs w:val="24"/>
        </w:rPr>
      </w:pPr>
    </w:p>
    <w:p w:rsidR="00E312C3" w:rsidRPr="00E312C3" w:rsidRDefault="00E312C3" w:rsidP="00E312C3">
      <w:pPr>
        <w:pStyle w:val="ListParagraph"/>
        <w:shd w:val="clear" w:color="auto" w:fill="FFFFFF"/>
        <w:spacing w:after="0" w:line="240" w:lineRule="auto"/>
        <w:rPr>
          <w:rFonts w:ascii="Times New Roman" w:eastAsia="Times New Roman" w:hAnsi="Times New Roman" w:cs="Times New Roman"/>
          <w:color w:val="000000"/>
          <w:sz w:val="24"/>
          <w:szCs w:val="24"/>
        </w:rPr>
      </w:pPr>
    </w:p>
    <w:p w:rsidR="00912F54" w:rsidRDefault="00912F54" w:rsidP="00912F54">
      <w:pPr>
        <w:shd w:val="clear" w:color="auto" w:fill="FFFFFF"/>
        <w:spacing w:after="0" w:line="240" w:lineRule="auto"/>
        <w:rPr>
          <w:rFonts w:ascii="Times New Roman" w:eastAsia="Times New Roman" w:hAnsi="Times New Roman" w:cs="Times New Roman"/>
          <w:b/>
          <w:color w:val="000000"/>
          <w:sz w:val="24"/>
          <w:szCs w:val="24"/>
        </w:rPr>
      </w:pPr>
      <w:r w:rsidRPr="00912F54">
        <w:rPr>
          <w:rFonts w:ascii="Times New Roman" w:eastAsia="Times New Roman" w:hAnsi="Times New Roman" w:cs="Times New Roman"/>
          <w:b/>
          <w:color w:val="000000"/>
          <w:sz w:val="24"/>
          <w:szCs w:val="24"/>
        </w:rPr>
        <w:lastRenderedPageBreak/>
        <w:t>Non Certificated Personnel-Don Thompson:</w:t>
      </w:r>
    </w:p>
    <w:p w:rsidR="00912F54" w:rsidRDefault="00912F54" w:rsidP="00912F54">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p w:rsidR="00912F54" w:rsidRDefault="00912F54" w:rsidP="00912F54">
      <w:pPr>
        <w:shd w:val="clear" w:color="auto" w:fill="FFFFFF"/>
        <w:spacing w:after="0" w:line="240" w:lineRule="auto"/>
        <w:rPr>
          <w:rFonts w:ascii="Times New Roman" w:eastAsia="Times New Roman" w:hAnsi="Times New Roman" w:cs="Times New Roman"/>
          <w:color w:val="000000"/>
          <w:sz w:val="24"/>
          <w:szCs w:val="24"/>
        </w:rPr>
      </w:pPr>
    </w:p>
    <w:p w:rsidR="00912F54" w:rsidRDefault="00912F54" w:rsidP="00912F54">
      <w:pPr>
        <w:shd w:val="clear" w:color="auto" w:fill="FFFFFF"/>
        <w:spacing w:after="0" w:line="240" w:lineRule="auto"/>
        <w:rPr>
          <w:rFonts w:ascii="Times New Roman" w:eastAsia="Times New Roman" w:hAnsi="Times New Roman" w:cs="Times New Roman"/>
          <w:b/>
          <w:color w:val="000000"/>
          <w:sz w:val="24"/>
          <w:szCs w:val="24"/>
        </w:rPr>
      </w:pPr>
      <w:r w:rsidRPr="00912F54">
        <w:rPr>
          <w:rFonts w:ascii="Times New Roman" w:eastAsia="Times New Roman" w:hAnsi="Times New Roman" w:cs="Times New Roman"/>
          <w:b/>
          <w:color w:val="000000"/>
          <w:sz w:val="24"/>
          <w:szCs w:val="24"/>
        </w:rPr>
        <w:t>Amended 2019-2020 School Calendar-Don Thompson:</w:t>
      </w:r>
    </w:p>
    <w:p w:rsidR="00912F54" w:rsidRDefault="00912F54" w:rsidP="00912F5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Director recommended board approval of the Amended 2019-2020 School Calendar.  </w:t>
      </w:r>
    </w:p>
    <w:p w:rsidR="00912F54" w:rsidRDefault="00912F54" w:rsidP="00912F5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motion was made by Joe </w:t>
      </w:r>
      <w:proofErr w:type="spellStart"/>
      <w:r>
        <w:rPr>
          <w:rFonts w:ascii="Times New Roman" w:eastAsia="Times New Roman" w:hAnsi="Times New Roman" w:cs="Times New Roman"/>
          <w:color w:val="000000"/>
          <w:sz w:val="24"/>
          <w:szCs w:val="24"/>
        </w:rPr>
        <w:t>Shemasek</w:t>
      </w:r>
      <w:proofErr w:type="spellEnd"/>
      <w:r>
        <w:rPr>
          <w:rFonts w:ascii="Times New Roman" w:eastAsia="Times New Roman" w:hAnsi="Times New Roman" w:cs="Times New Roman"/>
          <w:color w:val="000000"/>
          <w:sz w:val="24"/>
          <w:szCs w:val="24"/>
        </w:rPr>
        <w:t xml:space="preserve"> and seconded by Brett Green to approve the 2019-2020 Amended School Calendar as presented.  The motion was approved by O’Hara, </w:t>
      </w:r>
      <w:proofErr w:type="spellStart"/>
      <w:r>
        <w:rPr>
          <w:rFonts w:ascii="Times New Roman" w:eastAsia="Times New Roman" w:hAnsi="Times New Roman" w:cs="Times New Roman"/>
          <w:color w:val="000000"/>
          <w:sz w:val="24"/>
          <w:szCs w:val="24"/>
        </w:rPr>
        <w:t>Shemasek</w:t>
      </w:r>
      <w:proofErr w:type="spellEnd"/>
      <w:r>
        <w:rPr>
          <w:rFonts w:ascii="Times New Roman" w:eastAsia="Times New Roman" w:hAnsi="Times New Roman" w:cs="Times New Roman"/>
          <w:color w:val="000000"/>
          <w:sz w:val="24"/>
          <w:szCs w:val="24"/>
        </w:rPr>
        <w:t xml:space="preserve">, Rossi, </w:t>
      </w:r>
      <w:proofErr w:type="gramStart"/>
      <w:r>
        <w:rPr>
          <w:rFonts w:ascii="Times New Roman" w:eastAsia="Times New Roman" w:hAnsi="Times New Roman" w:cs="Times New Roman"/>
          <w:color w:val="000000"/>
          <w:sz w:val="24"/>
          <w:szCs w:val="24"/>
        </w:rPr>
        <w:t>Green</w:t>
      </w:r>
      <w:proofErr w:type="gramEnd"/>
      <w:r>
        <w:rPr>
          <w:rFonts w:ascii="Times New Roman" w:eastAsia="Times New Roman" w:hAnsi="Times New Roman" w:cs="Times New Roman"/>
          <w:color w:val="000000"/>
          <w:sz w:val="24"/>
          <w:szCs w:val="24"/>
        </w:rPr>
        <w:t>.</w:t>
      </w:r>
    </w:p>
    <w:p w:rsidR="00912F54" w:rsidRDefault="00912F54" w:rsidP="00912F54">
      <w:pPr>
        <w:shd w:val="clear" w:color="auto" w:fill="FFFFFF"/>
        <w:spacing w:after="0" w:line="240" w:lineRule="auto"/>
        <w:rPr>
          <w:rFonts w:ascii="Times New Roman" w:eastAsia="Times New Roman" w:hAnsi="Times New Roman" w:cs="Times New Roman"/>
          <w:color w:val="000000"/>
          <w:sz w:val="24"/>
          <w:szCs w:val="24"/>
        </w:rPr>
      </w:pPr>
    </w:p>
    <w:p w:rsidR="00912F54" w:rsidRPr="00912F54" w:rsidRDefault="00912F54" w:rsidP="00912F54">
      <w:pPr>
        <w:shd w:val="clear" w:color="auto" w:fill="FFFFFF"/>
        <w:spacing w:after="0" w:line="240" w:lineRule="auto"/>
        <w:rPr>
          <w:rFonts w:ascii="Times New Roman" w:eastAsia="Times New Roman" w:hAnsi="Times New Roman" w:cs="Times New Roman"/>
          <w:b/>
          <w:color w:val="000000"/>
          <w:sz w:val="24"/>
          <w:szCs w:val="24"/>
        </w:rPr>
      </w:pPr>
      <w:r w:rsidRPr="00912F54">
        <w:rPr>
          <w:rFonts w:ascii="Times New Roman" w:eastAsia="Times New Roman" w:hAnsi="Times New Roman" w:cs="Times New Roman"/>
          <w:b/>
          <w:color w:val="000000"/>
          <w:sz w:val="24"/>
          <w:szCs w:val="24"/>
        </w:rPr>
        <w:t>2019-2020 OME-RESA Internet Access Quotation-Don Thompson:</w:t>
      </w:r>
    </w:p>
    <w:p w:rsidR="00912F54" w:rsidRDefault="00021584" w:rsidP="00912F5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Director recommended board approval of the 2019-2020 Internet Access Quotation with OME-RESA, effective July 1, 2019.  A motion was made by Joe </w:t>
      </w:r>
      <w:proofErr w:type="spellStart"/>
      <w:r>
        <w:rPr>
          <w:rFonts w:ascii="Times New Roman" w:eastAsia="Times New Roman" w:hAnsi="Times New Roman" w:cs="Times New Roman"/>
          <w:color w:val="000000"/>
          <w:sz w:val="24"/>
          <w:szCs w:val="24"/>
        </w:rPr>
        <w:t>Shemasek</w:t>
      </w:r>
      <w:proofErr w:type="spellEnd"/>
      <w:r>
        <w:rPr>
          <w:rFonts w:ascii="Times New Roman" w:eastAsia="Times New Roman" w:hAnsi="Times New Roman" w:cs="Times New Roman"/>
          <w:color w:val="000000"/>
          <w:sz w:val="24"/>
          <w:szCs w:val="24"/>
        </w:rPr>
        <w:t xml:space="preserve"> and seconded by Sue Rossi to approve the 2019-2020 Internet Access Quotation with OME-RESA</w:t>
      </w:r>
      <w:r w:rsidR="00205DDB">
        <w:rPr>
          <w:rFonts w:ascii="Times New Roman" w:eastAsia="Times New Roman" w:hAnsi="Times New Roman" w:cs="Times New Roman"/>
          <w:color w:val="000000"/>
          <w:sz w:val="24"/>
          <w:szCs w:val="24"/>
        </w:rPr>
        <w:t xml:space="preserve"> as presented.  The </w:t>
      </w:r>
      <w:r w:rsidR="00716451">
        <w:rPr>
          <w:rFonts w:ascii="Times New Roman" w:eastAsia="Times New Roman" w:hAnsi="Times New Roman" w:cs="Times New Roman"/>
          <w:color w:val="000000"/>
          <w:sz w:val="24"/>
          <w:szCs w:val="24"/>
        </w:rPr>
        <w:t xml:space="preserve">motion was approved by O’Hara, </w:t>
      </w:r>
      <w:proofErr w:type="spellStart"/>
      <w:r w:rsidR="00716451">
        <w:rPr>
          <w:rFonts w:ascii="Times New Roman" w:eastAsia="Times New Roman" w:hAnsi="Times New Roman" w:cs="Times New Roman"/>
          <w:color w:val="000000"/>
          <w:sz w:val="24"/>
          <w:szCs w:val="24"/>
        </w:rPr>
        <w:t>Shemasek</w:t>
      </w:r>
      <w:proofErr w:type="spellEnd"/>
      <w:r w:rsidR="00716451">
        <w:rPr>
          <w:rFonts w:ascii="Times New Roman" w:eastAsia="Times New Roman" w:hAnsi="Times New Roman" w:cs="Times New Roman"/>
          <w:color w:val="000000"/>
          <w:sz w:val="24"/>
          <w:szCs w:val="24"/>
        </w:rPr>
        <w:t xml:space="preserve">, Rossi, </w:t>
      </w:r>
      <w:proofErr w:type="gramStart"/>
      <w:r w:rsidR="00716451">
        <w:rPr>
          <w:rFonts w:ascii="Times New Roman" w:eastAsia="Times New Roman" w:hAnsi="Times New Roman" w:cs="Times New Roman"/>
          <w:color w:val="000000"/>
          <w:sz w:val="24"/>
          <w:szCs w:val="24"/>
        </w:rPr>
        <w:t>Green</w:t>
      </w:r>
      <w:proofErr w:type="gramEnd"/>
      <w:r w:rsidR="00716451">
        <w:rPr>
          <w:rFonts w:ascii="Times New Roman" w:eastAsia="Times New Roman" w:hAnsi="Times New Roman" w:cs="Times New Roman"/>
          <w:color w:val="000000"/>
          <w:sz w:val="24"/>
          <w:szCs w:val="24"/>
        </w:rPr>
        <w:t>.</w:t>
      </w:r>
    </w:p>
    <w:p w:rsidR="00716451" w:rsidRDefault="00716451" w:rsidP="00912F54">
      <w:pPr>
        <w:shd w:val="clear" w:color="auto" w:fill="FFFFFF"/>
        <w:spacing w:after="0" w:line="240" w:lineRule="auto"/>
        <w:rPr>
          <w:rFonts w:ascii="Times New Roman" w:eastAsia="Times New Roman" w:hAnsi="Times New Roman" w:cs="Times New Roman"/>
          <w:color w:val="000000"/>
          <w:sz w:val="24"/>
          <w:szCs w:val="24"/>
        </w:rPr>
      </w:pPr>
    </w:p>
    <w:p w:rsidR="00716451" w:rsidRDefault="00716451" w:rsidP="00912F54">
      <w:pPr>
        <w:shd w:val="clear" w:color="auto" w:fill="FFFFFF"/>
        <w:spacing w:after="0" w:line="240" w:lineRule="auto"/>
        <w:rPr>
          <w:rFonts w:ascii="Times New Roman" w:eastAsia="Times New Roman" w:hAnsi="Times New Roman" w:cs="Times New Roman"/>
          <w:b/>
          <w:color w:val="000000"/>
          <w:sz w:val="24"/>
          <w:szCs w:val="24"/>
        </w:rPr>
      </w:pPr>
      <w:r w:rsidRPr="00716451">
        <w:rPr>
          <w:rFonts w:ascii="Times New Roman" w:eastAsia="Times New Roman" w:hAnsi="Times New Roman" w:cs="Times New Roman"/>
          <w:b/>
          <w:color w:val="000000"/>
          <w:sz w:val="24"/>
          <w:szCs w:val="24"/>
        </w:rPr>
        <w:t>BOSS 2019-2020 Work Day Schedules-Don Thompson:</w:t>
      </w:r>
    </w:p>
    <w:p w:rsidR="00716451" w:rsidRPr="009659B6" w:rsidRDefault="009659B6" w:rsidP="00912F5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Director recommended board approval of the following BOSS 2019-2020 Work Day Schedules:  Teachers-190 days, Support-205 days, Administration &amp; Administration Support-222 days.  A motion was made by Sue Rossi and seconded by Brett Green to approve the 2019-2020 Work Day Schedules as presented.  The motion was approved by O’Hara, </w:t>
      </w:r>
      <w:proofErr w:type="spellStart"/>
      <w:r>
        <w:rPr>
          <w:rFonts w:ascii="Times New Roman" w:eastAsia="Times New Roman" w:hAnsi="Times New Roman" w:cs="Times New Roman"/>
          <w:color w:val="000000"/>
          <w:sz w:val="24"/>
          <w:szCs w:val="24"/>
        </w:rPr>
        <w:t>Shemasek</w:t>
      </w:r>
      <w:proofErr w:type="spellEnd"/>
      <w:r>
        <w:rPr>
          <w:rFonts w:ascii="Times New Roman" w:eastAsia="Times New Roman" w:hAnsi="Times New Roman" w:cs="Times New Roman"/>
          <w:color w:val="000000"/>
          <w:sz w:val="24"/>
          <w:szCs w:val="24"/>
        </w:rPr>
        <w:t xml:space="preserve">, Rossi, Green.  </w:t>
      </w:r>
    </w:p>
    <w:p w:rsidR="00862345" w:rsidRDefault="00862345" w:rsidP="00903A4A">
      <w:pPr>
        <w:shd w:val="clear" w:color="auto" w:fill="FFFFFF"/>
        <w:spacing w:after="0" w:line="240" w:lineRule="auto"/>
        <w:rPr>
          <w:rFonts w:ascii="Arial" w:eastAsia="Times New Roman" w:hAnsi="Arial" w:cs="Arial"/>
          <w:b/>
          <w:color w:val="222222"/>
          <w:sz w:val="24"/>
          <w:szCs w:val="24"/>
        </w:rPr>
      </w:pPr>
    </w:p>
    <w:p w:rsidR="004B4183" w:rsidRDefault="00474FF3" w:rsidP="00903A4A">
      <w:pPr>
        <w:shd w:val="clear" w:color="auto" w:fill="FFFFFF"/>
        <w:spacing w:after="0" w:line="240" w:lineRule="auto"/>
        <w:rPr>
          <w:rFonts w:ascii="Times New Roman" w:eastAsia="Times New Roman" w:hAnsi="Times New Roman" w:cs="Times New Roman"/>
          <w:b/>
          <w:color w:val="222222"/>
          <w:sz w:val="24"/>
          <w:szCs w:val="24"/>
        </w:rPr>
      </w:pPr>
      <w:proofErr w:type="spellStart"/>
      <w:r w:rsidRPr="00474FF3">
        <w:rPr>
          <w:rFonts w:ascii="Times New Roman" w:eastAsia="Times New Roman" w:hAnsi="Times New Roman" w:cs="Times New Roman"/>
          <w:b/>
          <w:color w:val="222222"/>
          <w:sz w:val="24"/>
          <w:szCs w:val="24"/>
        </w:rPr>
        <w:t>Linkedin</w:t>
      </w:r>
      <w:proofErr w:type="spellEnd"/>
      <w:r w:rsidRPr="00474FF3">
        <w:rPr>
          <w:rFonts w:ascii="Times New Roman" w:eastAsia="Times New Roman" w:hAnsi="Times New Roman" w:cs="Times New Roman"/>
          <w:b/>
          <w:color w:val="222222"/>
          <w:sz w:val="24"/>
          <w:szCs w:val="24"/>
        </w:rPr>
        <w:t xml:space="preserve"> Contract-Don Thompson:</w:t>
      </w:r>
    </w:p>
    <w:p w:rsidR="00474FF3" w:rsidRDefault="00474FF3" w:rsidP="00903A4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Director recommended board approval of the contract with </w:t>
      </w:r>
      <w:proofErr w:type="spellStart"/>
      <w:r>
        <w:rPr>
          <w:rFonts w:ascii="Times New Roman" w:eastAsia="Times New Roman" w:hAnsi="Times New Roman" w:cs="Times New Roman"/>
          <w:color w:val="222222"/>
          <w:sz w:val="24"/>
          <w:szCs w:val="24"/>
        </w:rPr>
        <w:t>Linkedin</w:t>
      </w:r>
      <w:proofErr w:type="spellEnd"/>
      <w:r>
        <w:rPr>
          <w:rFonts w:ascii="Times New Roman" w:eastAsia="Times New Roman" w:hAnsi="Times New Roman" w:cs="Times New Roman"/>
          <w:color w:val="222222"/>
          <w:sz w:val="24"/>
          <w:szCs w:val="24"/>
        </w:rPr>
        <w:t xml:space="preserve">, effective retroactive to March 28, 2019.  A motion was made by Brett Green and seconded by Joe </w:t>
      </w:r>
      <w:proofErr w:type="spellStart"/>
      <w:r>
        <w:rPr>
          <w:rFonts w:ascii="Times New Roman" w:eastAsia="Times New Roman" w:hAnsi="Times New Roman" w:cs="Times New Roman"/>
          <w:color w:val="222222"/>
          <w:sz w:val="24"/>
          <w:szCs w:val="24"/>
        </w:rPr>
        <w:t>Shemasek</w:t>
      </w:r>
      <w:proofErr w:type="spellEnd"/>
      <w:r>
        <w:rPr>
          <w:rFonts w:ascii="Times New Roman" w:eastAsia="Times New Roman" w:hAnsi="Times New Roman" w:cs="Times New Roman"/>
          <w:color w:val="222222"/>
          <w:sz w:val="24"/>
          <w:szCs w:val="24"/>
        </w:rPr>
        <w:t xml:space="preserve"> to approve the contract with </w:t>
      </w:r>
      <w:proofErr w:type="spellStart"/>
      <w:r>
        <w:rPr>
          <w:rFonts w:ascii="Times New Roman" w:eastAsia="Times New Roman" w:hAnsi="Times New Roman" w:cs="Times New Roman"/>
          <w:color w:val="222222"/>
          <w:sz w:val="24"/>
          <w:szCs w:val="24"/>
        </w:rPr>
        <w:t>Linkedin</w:t>
      </w:r>
      <w:proofErr w:type="spellEnd"/>
      <w:r>
        <w:rPr>
          <w:rFonts w:ascii="Times New Roman" w:eastAsia="Times New Roman" w:hAnsi="Times New Roman" w:cs="Times New Roman"/>
          <w:color w:val="222222"/>
          <w:sz w:val="24"/>
          <w:szCs w:val="24"/>
        </w:rPr>
        <w:t xml:space="preserve"> as presented.  The motion was approved by O’Hara, </w:t>
      </w:r>
      <w:proofErr w:type="spellStart"/>
      <w:r>
        <w:rPr>
          <w:rFonts w:ascii="Times New Roman" w:eastAsia="Times New Roman" w:hAnsi="Times New Roman" w:cs="Times New Roman"/>
          <w:color w:val="222222"/>
          <w:sz w:val="24"/>
          <w:szCs w:val="24"/>
        </w:rPr>
        <w:t>Shemasek</w:t>
      </w:r>
      <w:proofErr w:type="spellEnd"/>
      <w:r>
        <w:rPr>
          <w:rFonts w:ascii="Times New Roman" w:eastAsia="Times New Roman" w:hAnsi="Times New Roman" w:cs="Times New Roman"/>
          <w:color w:val="222222"/>
          <w:sz w:val="24"/>
          <w:szCs w:val="24"/>
        </w:rPr>
        <w:t xml:space="preserve">, Rossi, </w:t>
      </w:r>
      <w:proofErr w:type="gramStart"/>
      <w:r>
        <w:rPr>
          <w:rFonts w:ascii="Times New Roman" w:eastAsia="Times New Roman" w:hAnsi="Times New Roman" w:cs="Times New Roman"/>
          <w:color w:val="222222"/>
          <w:sz w:val="24"/>
          <w:szCs w:val="24"/>
        </w:rPr>
        <w:t>Green</w:t>
      </w:r>
      <w:proofErr w:type="gramEnd"/>
      <w:r>
        <w:rPr>
          <w:rFonts w:ascii="Times New Roman" w:eastAsia="Times New Roman" w:hAnsi="Times New Roman" w:cs="Times New Roman"/>
          <w:color w:val="222222"/>
          <w:sz w:val="24"/>
          <w:szCs w:val="24"/>
        </w:rPr>
        <w:t xml:space="preserve">.  </w:t>
      </w:r>
    </w:p>
    <w:p w:rsidR="00F61A76" w:rsidRDefault="00F61A76" w:rsidP="00903A4A">
      <w:pPr>
        <w:shd w:val="clear" w:color="auto" w:fill="FFFFFF"/>
        <w:spacing w:after="0" w:line="240" w:lineRule="auto"/>
        <w:rPr>
          <w:rFonts w:ascii="Times New Roman" w:eastAsia="Times New Roman" w:hAnsi="Times New Roman" w:cs="Times New Roman"/>
          <w:color w:val="222222"/>
          <w:sz w:val="24"/>
          <w:szCs w:val="24"/>
        </w:rPr>
      </w:pPr>
    </w:p>
    <w:p w:rsidR="00F61A76" w:rsidRPr="00F61A76" w:rsidRDefault="00F61A76" w:rsidP="00903A4A">
      <w:pPr>
        <w:shd w:val="clear" w:color="auto" w:fill="FFFFFF"/>
        <w:spacing w:after="0" w:line="240" w:lineRule="auto"/>
        <w:rPr>
          <w:rFonts w:ascii="Times New Roman" w:eastAsia="Times New Roman" w:hAnsi="Times New Roman" w:cs="Times New Roman"/>
          <w:b/>
          <w:color w:val="222222"/>
          <w:sz w:val="24"/>
          <w:szCs w:val="24"/>
        </w:rPr>
      </w:pPr>
      <w:r w:rsidRPr="00F61A76">
        <w:rPr>
          <w:rFonts w:ascii="Times New Roman" w:eastAsia="Times New Roman" w:hAnsi="Times New Roman" w:cs="Times New Roman"/>
          <w:b/>
          <w:color w:val="222222"/>
          <w:sz w:val="24"/>
          <w:szCs w:val="24"/>
        </w:rPr>
        <w:t>Sale of Parking Lot-Don Thompson:</w:t>
      </w:r>
    </w:p>
    <w:p w:rsidR="00903A4A" w:rsidRDefault="00BE4AC9" w:rsidP="00903A4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Director recommended the sale of the parking lot.  It was listed for $350,000 and an offer came in for $290,000 and we countered at $320,000 but they would not go above $300,000.</w:t>
      </w:r>
      <w:r w:rsidR="00E312C3">
        <w:rPr>
          <w:rFonts w:ascii="Times New Roman" w:eastAsia="Times New Roman" w:hAnsi="Times New Roman" w:cs="Times New Roman"/>
          <w:color w:val="222222"/>
          <w:sz w:val="24"/>
          <w:szCs w:val="24"/>
        </w:rPr>
        <w:t xml:space="preserve">  The sale price agreed upon was $295,000.</w:t>
      </w:r>
      <w:r>
        <w:rPr>
          <w:rFonts w:ascii="Times New Roman" w:eastAsia="Times New Roman" w:hAnsi="Times New Roman" w:cs="Times New Roman"/>
          <w:color w:val="222222"/>
          <w:sz w:val="24"/>
          <w:szCs w:val="24"/>
        </w:rPr>
        <w:t xml:space="preserve">  The Director sent the</w:t>
      </w:r>
      <w:r w:rsidR="00E312C3">
        <w:rPr>
          <w:rFonts w:ascii="Times New Roman" w:eastAsia="Times New Roman" w:hAnsi="Times New Roman" w:cs="Times New Roman"/>
          <w:color w:val="222222"/>
          <w:sz w:val="24"/>
          <w:szCs w:val="24"/>
        </w:rPr>
        <w:t xml:space="preserve"> contract to our legal counsel </w:t>
      </w:r>
      <w:r>
        <w:rPr>
          <w:rFonts w:ascii="Times New Roman" w:eastAsia="Times New Roman" w:hAnsi="Times New Roman" w:cs="Times New Roman"/>
          <w:color w:val="222222"/>
          <w:sz w:val="24"/>
          <w:szCs w:val="24"/>
        </w:rPr>
        <w:t xml:space="preserve">Amy </w:t>
      </w:r>
      <w:proofErr w:type="spellStart"/>
      <w:r>
        <w:rPr>
          <w:rFonts w:ascii="Times New Roman" w:eastAsia="Times New Roman" w:hAnsi="Times New Roman" w:cs="Times New Roman"/>
          <w:color w:val="222222"/>
          <w:sz w:val="24"/>
          <w:szCs w:val="24"/>
        </w:rPr>
        <w:t>Borman</w:t>
      </w:r>
      <w:proofErr w:type="spellEnd"/>
      <w:r>
        <w:rPr>
          <w:rFonts w:ascii="Times New Roman" w:eastAsia="Times New Roman" w:hAnsi="Times New Roman" w:cs="Times New Roman"/>
          <w:color w:val="222222"/>
          <w:sz w:val="24"/>
          <w:szCs w:val="24"/>
        </w:rPr>
        <w:t xml:space="preserve"> for review</w:t>
      </w:r>
      <w:r w:rsidR="00E312C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in which a few corrections were made.  They will have 240 days to close but we can still keep it listed.  A motion was made by Joe </w:t>
      </w:r>
      <w:proofErr w:type="spellStart"/>
      <w:r>
        <w:rPr>
          <w:rFonts w:ascii="Times New Roman" w:eastAsia="Times New Roman" w:hAnsi="Times New Roman" w:cs="Times New Roman"/>
          <w:color w:val="222222"/>
          <w:sz w:val="24"/>
          <w:szCs w:val="24"/>
        </w:rPr>
        <w:t>Shemasek</w:t>
      </w:r>
      <w:proofErr w:type="spellEnd"/>
      <w:r>
        <w:rPr>
          <w:rFonts w:ascii="Times New Roman" w:eastAsia="Times New Roman" w:hAnsi="Times New Roman" w:cs="Times New Roman"/>
          <w:color w:val="222222"/>
          <w:sz w:val="24"/>
          <w:szCs w:val="24"/>
        </w:rPr>
        <w:t xml:space="preserve"> and seconded by Brett Green to approve the Sale of the Parking Lot as presented.  The motion was approved by O’Hara, </w:t>
      </w:r>
      <w:proofErr w:type="spellStart"/>
      <w:r>
        <w:rPr>
          <w:rFonts w:ascii="Times New Roman" w:eastAsia="Times New Roman" w:hAnsi="Times New Roman" w:cs="Times New Roman"/>
          <w:color w:val="222222"/>
          <w:sz w:val="24"/>
          <w:szCs w:val="24"/>
        </w:rPr>
        <w:t>Shemasek</w:t>
      </w:r>
      <w:proofErr w:type="spellEnd"/>
      <w:r>
        <w:rPr>
          <w:rFonts w:ascii="Times New Roman" w:eastAsia="Times New Roman" w:hAnsi="Times New Roman" w:cs="Times New Roman"/>
          <w:color w:val="222222"/>
          <w:sz w:val="24"/>
          <w:szCs w:val="24"/>
        </w:rPr>
        <w:t xml:space="preserve">, Rossi, </w:t>
      </w:r>
      <w:proofErr w:type="gramStart"/>
      <w:r>
        <w:rPr>
          <w:rFonts w:ascii="Times New Roman" w:eastAsia="Times New Roman" w:hAnsi="Times New Roman" w:cs="Times New Roman"/>
          <w:color w:val="222222"/>
          <w:sz w:val="24"/>
          <w:szCs w:val="24"/>
        </w:rPr>
        <w:t>Green</w:t>
      </w:r>
      <w:proofErr w:type="gramEnd"/>
      <w:r>
        <w:rPr>
          <w:rFonts w:ascii="Times New Roman" w:eastAsia="Times New Roman" w:hAnsi="Times New Roman" w:cs="Times New Roman"/>
          <w:color w:val="222222"/>
          <w:sz w:val="24"/>
          <w:szCs w:val="24"/>
        </w:rPr>
        <w:t>.</w:t>
      </w:r>
    </w:p>
    <w:p w:rsidR="00351E11" w:rsidRDefault="00351E11" w:rsidP="00903A4A">
      <w:pPr>
        <w:shd w:val="clear" w:color="auto" w:fill="FFFFFF"/>
        <w:spacing w:after="0" w:line="240" w:lineRule="auto"/>
        <w:rPr>
          <w:rFonts w:ascii="Times New Roman" w:eastAsia="Times New Roman" w:hAnsi="Times New Roman" w:cs="Times New Roman"/>
          <w:color w:val="222222"/>
          <w:sz w:val="24"/>
          <w:szCs w:val="24"/>
        </w:rPr>
      </w:pPr>
    </w:p>
    <w:p w:rsidR="00351E11" w:rsidRDefault="00351E11" w:rsidP="00903A4A">
      <w:pPr>
        <w:shd w:val="clear" w:color="auto" w:fill="FFFFFF"/>
        <w:spacing w:after="0" w:line="240" w:lineRule="auto"/>
        <w:rPr>
          <w:rFonts w:ascii="Times New Roman" w:eastAsia="Times New Roman" w:hAnsi="Times New Roman" w:cs="Times New Roman"/>
          <w:color w:val="222222"/>
          <w:sz w:val="24"/>
          <w:szCs w:val="24"/>
        </w:rPr>
      </w:pPr>
      <w:r w:rsidRPr="00351E11">
        <w:rPr>
          <w:rFonts w:ascii="Times New Roman" w:eastAsia="Times New Roman" w:hAnsi="Times New Roman" w:cs="Times New Roman"/>
          <w:b/>
          <w:color w:val="222222"/>
          <w:sz w:val="24"/>
          <w:szCs w:val="24"/>
        </w:rPr>
        <w:t>Items from the Board</w:t>
      </w:r>
      <w:r>
        <w:rPr>
          <w:rFonts w:ascii="Times New Roman" w:eastAsia="Times New Roman" w:hAnsi="Times New Roman" w:cs="Times New Roman"/>
          <w:color w:val="222222"/>
          <w:sz w:val="24"/>
          <w:szCs w:val="24"/>
        </w:rPr>
        <w:t>:</w:t>
      </w:r>
    </w:p>
    <w:p w:rsidR="004A5DCD" w:rsidRDefault="004A5DCD" w:rsidP="00903A4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 Report.</w:t>
      </w:r>
    </w:p>
    <w:p w:rsidR="00BE4AC9" w:rsidRDefault="00BE4AC9" w:rsidP="00903A4A">
      <w:pPr>
        <w:shd w:val="clear" w:color="auto" w:fill="FFFFFF"/>
        <w:spacing w:after="0" w:line="240" w:lineRule="auto"/>
        <w:rPr>
          <w:rFonts w:ascii="Times New Roman" w:eastAsia="Times New Roman" w:hAnsi="Times New Roman" w:cs="Times New Roman"/>
          <w:color w:val="222222"/>
          <w:sz w:val="24"/>
          <w:szCs w:val="24"/>
        </w:rPr>
      </w:pPr>
    </w:p>
    <w:p w:rsidR="00BE4AC9" w:rsidRPr="00BE4AC9" w:rsidRDefault="00BE4AC9" w:rsidP="00903A4A">
      <w:pPr>
        <w:shd w:val="clear" w:color="auto" w:fill="FFFFFF"/>
        <w:spacing w:after="0" w:line="240" w:lineRule="auto"/>
        <w:rPr>
          <w:rFonts w:ascii="Times New Roman" w:eastAsia="Times New Roman" w:hAnsi="Times New Roman" w:cs="Times New Roman"/>
          <w:b/>
          <w:color w:val="222222"/>
          <w:sz w:val="24"/>
          <w:szCs w:val="24"/>
        </w:rPr>
      </w:pPr>
      <w:r w:rsidRPr="00BE4AC9">
        <w:rPr>
          <w:rFonts w:ascii="Times New Roman" w:eastAsia="Times New Roman" w:hAnsi="Times New Roman" w:cs="Times New Roman"/>
          <w:b/>
          <w:color w:val="222222"/>
          <w:sz w:val="24"/>
          <w:szCs w:val="24"/>
        </w:rPr>
        <w:t>Administrative Update/Good of BOSS-Don Thompson:</w:t>
      </w:r>
    </w:p>
    <w:p w:rsidR="00562ECD" w:rsidRDefault="00351E11" w:rsidP="00351E11">
      <w:pPr>
        <w:pStyle w:val="ListParagraph"/>
        <w:numPr>
          <w:ilvl w:val="0"/>
          <w:numId w:val="2"/>
        </w:numPr>
        <w:rPr>
          <w:rFonts w:ascii="Times New Roman" w:hAnsi="Times New Roman" w:cs="Times New Roman"/>
          <w:sz w:val="24"/>
          <w:szCs w:val="24"/>
        </w:rPr>
      </w:pPr>
      <w:r w:rsidRPr="00351E11">
        <w:rPr>
          <w:rFonts w:ascii="Times New Roman" w:hAnsi="Times New Roman" w:cs="Times New Roman"/>
          <w:sz w:val="24"/>
          <w:szCs w:val="24"/>
          <w:u w:val="single"/>
        </w:rPr>
        <w:t>Financial</w:t>
      </w:r>
      <w:r w:rsidR="004A5DCD">
        <w:rPr>
          <w:rFonts w:ascii="Times New Roman" w:hAnsi="Times New Roman" w:cs="Times New Roman"/>
          <w:sz w:val="24"/>
          <w:szCs w:val="24"/>
          <w:u w:val="single"/>
        </w:rPr>
        <w:t xml:space="preserve"> </w:t>
      </w:r>
      <w:r w:rsidRPr="00351E11">
        <w:rPr>
          <w:rFonts w:ascii="Times New Roman" w:hAnsi="Times New Roman" w:cs="Times New Roman"/>
          <w:sz w:val="24"/>
          <w:szCs w:val="24"/>
          <w:u w:val="single"/>
        </w:rPr>
        <w:t>Update-Don Thompson</w:t>
      </w:r>
      <w:r>
        <w:rPr>
          <w:rFonts w:ascii="Times New Roman" w:hAnsi="Times New Roman" w:cs="Times New Roman"/>
          <w:sz w:val="24"/>
          <w:szCs w:val="24"/>
        </w:rPr>
        <w:t>:</w:t>
      </w:r>
    </w:p>
    <w:p w:rsidR="004A5DCD" w:rsidRDefault="00351E11" w:rsidP="00351E11">
      <w:pPr>
        <w:pStyle w:val="ListParagraph"/>
        <w:rPr>
          <w:rFonts w:ascii="Times New Roman" w:hAnsi="Times New Roman" w:cs="Times New Roman"/>
          <w:sz w:val="24"/>
          <w:szCs w:val="24"/>
        </w:rPr>
      </w:pPr>
      <w:r>
        <w:rPr>
          <w:rFonts w:ascii="Times New Roman" w:hAnsi="Times New Roman" w:cs="Times New Roman"/>
          <w:sz w:val="24"/>
          <w:szCs w:val="24"/>
        </w:rPr>
        <w:t xml:space="preserve">The Director reported that we will bring the 5 year forecast next month and we will enter next year at about $1,000,000.  </w:t>
      </w:r>
    </w:p>
    <w:p w:rsidR="00E312C3" w:rsidRDefault="00E312C3" w:rsidP="00351E11">
      <w:pPr>
        <w:pStyle w:val="ListParagraph"/>
        <w:rPr>
          <w:rFonts w:ascii="Times New Roman" w:hAnsi="Times New Roman" w:cs="Times New Roman"/>
          <w:sz w:val="24"/>
          <w:szCs w:val="24"/>
        </w:rPr>
      </w:pPr>
    </w:p>
    <w:p w:rsidR="00E312C3" w:rsidRDefault="00E312C3" w:rsidP="00351E11">
      <w:pPr>
        <w:pStyle w:val="ListParagraph"/>
        <w:rPr>
          <w:rFonts w:ascii="Times New Roman" w:hAnsi="Times New Roman" w:cs="Times New Roman"/>
          <w:sz w:val="24"/>
          <w:szCs w:val="24"/>
        </w:rPr>
      </w:pPr>
    </w:p>
    <w:p w:rsidR="004A5DCD" w:rsidRDefault="004A5DCD" w:rsidP="004A5DCD">
      <w:pPr>
        <w:pStyle w:val="ListParagraph"/>
        <w:numPr>
          <w:ilvl w:val="0"/>
          <w:numId w:val="2"/>
        </w:numPr>
        <w:rPr>
          <w:rFonts w:ascii="Times New Roman" w:hAnsi="Times New Roman" w:cs="Times New Roman"/>
          <w:sz w:val="24"/>
          <w:szCs w:val="24"/>
        </w:rPr>
      </w:pPr>
      <w:r w:rsidRPr="004A5DCD">
        <w:rPr>
          <w:rFonts w:ascii="Times New Roman" w:hAnsi="Times New Roman" w:cs="Times New Roman"/>
          <w:sz w:val="24"/>
          <w:szCs w:val="24"/>
          <w:u w:val="single"/>
        </w:rPr>
        <w:lastRenderedPageBreak/>
        <w:t>Testing Update-Don Thompson</w:t>
      </w:r>
      <w:r>
        <w:rPr>
          <w:rFonts w:ascii="Times New Roman" w:hAnsi="Times New Roman" w:cs="Times New Roman"/>
          <w:sz w:val="24"/>
          <w:szCs w:val="24"/>
        </w:rPr>
        <w:t>:</w:t>
      </w:r>
    </w:p>
    <w:p w:rsidR="004A5DCD" w:rsidRPr="004A5DCD" w:rsidRDefault="00351E11" w:rsidP="004A5DCD">
      <w:pPr>
        <w:pStyle w:val="ListParagraph"/>
        <w:rPr>
          <w:rFonts w:ascii="Times New Roman" w:hAnsi="Times New Roman" w:cs="Times New Roman"/>
          <w:sz w:val="24"/>
          <w:szCs w:val="24"/>
        </w:rPr>
      </w:pPr>
      <w:r>
        <w:rPr>
          <w:rFonts w:ascii="Times New Roman" w:hAnsi="Times New Roman" w:cs="Times New Roman"/>
          <w:sz w:val="24"/>
          <w:szCs w:val="24"/>
        </w:rPr>
        <w:t xml:space="preserve">The Director reported that he can’t say enough about the staff during testing week.  They have done an outstanding job.  </w:t>
      </w:r>
    </w:p>
    <w:p w:rsidR="004A5DCD" w:rsidRDefault="004A5DCD" w:rsidP="004A5DCD">
      <w:pPr>
        <w:contextualSpacing/>
        <w:rPr>
          <w:rFonts w:ascii="Times New Roman" w:hAnsi="Times New Roman" w:cs="Times New Roman"/>
          <w:b/>
          <w:sz w:val="24"/>
          <w:szCs w:val="24"/>
        </w:rPr>
      </w:pPr>
      <w:r w:rsidRPr="004A5DCD">
        <w:rPr>
          <w:rFonts w:ascii="Times New Roman" w:hAnsi="Times New Roman" w:cs="Times New Roman"/>
          <w:b/>
          <w:sz w:val="24"/>
          <w:szCs w:val="24"/>
        </w:rPr>
        <w:t>Adjournment:</w:t>
      </w:r>
    </w:p>
    <w:p w:rsidR="004A5DCD" w:rsidRDefault="004A5DCD" w:rsidP="004A5DCD">
      <w:pPr>
        <w:contextualSpacing/>
        <w:rPr>
          <w:rFonts w:ascii="Times New Roman" w:hAnsi="Times New Roman" w:cs="Times New Roman"/>
          <w:sz w:val="24"/>
          <w:szCs w:val="24"/>
        </w:rPr>
      </w:pPr>
      <w:r>
        <w:rPr>
          <w:rFonts w:ascii="Times New Roman" w:hAnsi="Times New Roman" w:cs="Times New Roman"/>
          <w:sz w:val="24"/>
          <w:szCs w:val="24"/>
        </w:rPr>
        <w:t>The board meeting was adjourned at 12:13 p.m.</w:t>
      </w:r>
    </w:p>
    <w:p w:rsidR="004A5DCD" w:rsidRDefault="004A5DCD" w:rsidP="004A5DCD">
      <w:pPr>
        <w:contextualSpacing/>
        <w:rPr>
          <w:rFonts w:ascii="Times New Roman" w:hAnsi="Times New Roman" w:cs="Times New Roman"/>
          <w:sz w:val="24"/>
          <w:szCs w:val="24"/>
        </w:rPr>
      </w:pPr>
    </w:p>
    <w:p w:rsidR="004A5DCD" w:rsidRDefault="004A5DCD" w:rsidP="004A5DCD">
      <w:pPr>
        <w:contextualSpacing/>
        <w:rPr>
          <w:rFonts w:ascii="Times New Roman" w:hAnsi="Times New Roman" w:cs="Times New Roman"/>
          <w:sz w:val="24"/>
          <w:szCs w:val="24"/>
        </w:rPr>
      </w:pPr>
      <w:r>
        <w:rPr>
          <w:rFonts w:ascii="Times New Roman" w:hAnsi="Times New Roman" w:cs="Times New Roman"/>
          <w:sz w:val="24"/>
          <w:szCs w:val="24"/>
        </w:rPr>
        <w:t>The next regular board meeting will be Thursday May 16, 2019 at 11:30 a.m., at 119 East Fifth Street, East Liverpool, Ohio 43920.</w:t>
      </w:r>
    </w:p>
    <w:p w:rsidR="004A5DCD" w:rsidRDefault="004A5DCD" w:rsidP="004A5DCD">
      <w:pPr>
        <w:contextualSpacing/>
        <w:rPr>
          <w:rFonts w:ascii="Times New Roman" w:hAnsi="Times New Roman" w:cs="Times New Roman"/>
          <w:sz w:val="24"/>
          <w:szCs w:val="24"/>
        </w:rPr>
      </w:pPr>
    </w:p>
    <w:p w:rsidR="004A5DCD" w:rsidRDefault="004A5DCD" w:rsidP="004A5DCD">
      <w:pPr>
        <w:contextual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rsidR="004A5DCD" w:rsidRDefault="004A5DCD" w:rsidP="004A5DCD">
      <w:pPr>
        <w:contextualSpacing/>
        <w:rPr>
          <w:rFonts w:ascii="Times New Roman" w:hAnsi="Times New Roman" w:cs="Times New Roman"/>
          <w:sz w:val="24"/>
          <w:szCs w:val="24"/>
        </w:rPr>
      </w:pPr>
      <w:r>
        <w:rPr>
          <w:rFonts w:ascii="Times New Roman" w:hAnsi="Times New Roman" w:cs="Times New Roman"/>
          <w:sz w:val="24"/>
          <w:szCs w:val="24"/>
        </w:rPr>
        <w:t xml:space="preserve">Amy </w:t>
      </w:r>
      <w:proofErr w:type="spellStart"/>
      <w:r>
        <w:rPr>
          <w:rFonts w:ascii="Times New Roman" w:hAnsi="Times New Roman" w:cs="Times New Roman"/>
          <w:sz w:val="24"/>
          <w:szCs w:val="24"/>
        </w:rPr>
        <w:t>DeFilippo</w:t>
      </w:r>
      <w:proofErr w:type="spellEnd"/>
    </w:p>
    <w:p w:rsidR="004A5DCD" w:rsidRDefault="004A5DCD" w:rsidP="004A5DCD">
      <w:pPr>
        <w:contextualSpacing/>
        <w:rPr>
          <w:rFonts w:ascii="Times New Roman" w:hAnsi="Times New Roman" w:cs="Times New Roman"/>
          <w:sz w:val="24"/>
          <w:szCs w:val="24"/>
        </w:rPr>
      </w:pPr>
    </w:p>
    <w:p w:rsidR="004A5DCD" w:rsidRDefault="004A5DCD" w:rsidP="004A5DCD">
      <w:pPr>
        <w:contextualSpacing/>
        <w:rPr>
          <w:rFonts w:ascii="Times New Roman" w:hAnsi="Times New Roman" w:cs="Times New Roman"/>
          <w:sz w:val="24"/>
          <w:szCs w:val="24"/>
        </w:rPr>
      </w:pPr>
    </w:p>
    <w:p w:rsidR="004A5DCD" w:rsidRDefault="004A5DCD" w:rsidP="004A5DCD">
      <w:pPr>
        <w:contextualSpacing/>
        <w:rPr>
          <w:rFonts w:ascii="Times New Roman" w:hAnsi="Times New Roman" w:cs="Times New Roman"/>
          <w:sz w:val="24"/>
          <w:szCs w:val="24"/>
        </w:rPr>
      </w:pPr>
    </w:p>
    <w:p w:rsidR="004A5DCD" w:rsidRDefault="004A5DCD" w:rsidP="004A5DCD">
      <w:pPr>
        <w:contextualSpacing/>
        <w:rPr>
          <w:rFonts w:ascii="Times New Roman" w:hAnsi="Times New Roman" w:cs="Times New Roman"/>
          <w:sz w:val="24"/>
          <w:szCs w:val="24"/>
        </w:rPr>
      </w:pPr>
    </w:p>
    <w:p w:rsidR="004A5DCD" w:rsidRDefault="004A5DCD" w:rsidP="004A5DCD">
      <w:pPr>
        <w:contextualSpacing/>
        <w:rPr>
          <w:rFonts w:ascii="Times New Roman" w:hAnsi="Times New Roman" w:cs="Times New Roman"/>
          <w:sz w:val="24"/>
          <w:szCs w:val="24"/>
        </w:rPr>
      </w:pPr>
    </w:p>
    <w:p w:rsidR="004A5DCD" w:rsidRDefault="004A5DCD" w:rsidP="004A5DCD">
      <w:pPr>
        <w:contextualSpacing/>
        <w:rPr>
          <w:rFonts w:ascii="Times New Roman" w:hAnsi="Times New Roman" w:cs="Times New Roman"/>
          <w:sz w:val="24"/>
          <w:szCs w:val="24"/>
        </w:rPr>
      </w:pPr>
    </w:p>
    <w:p w:rsidR="004A5DCD" w:rsidRDefault="004A5DCD" w:rsidP="004A5DCD">
      <w:pPr>
        <w:contextualSpacing/>
        <w:rPr>
          <w:rFonts w:ascii="Times New Roman" w:hAnsi="Times New Roman" w:cs="Times New Roman"/>
          <w:sz w:val="24"/>
          <w:szCs w:val="24"/>
        </w:rPr>
      </w:pPr>
    </w:p>
    <w:p w:rsidR="004A5DCD" w:rsidRDefault="004A5DCD" w:rsidP="004A5DCD">
      <w:pPr>
        <w:contextualSpacing/>
        <w:rPr>
          <w:rFonts w:ascii="Times New Roman" w:hAnsi="Times New Roman" w:cs="Times New Roman"/>
          <w:sz w:val="24"/>
          <w:szCs w:val="24"/>
        </w:rPr>
      </w:pPr>
    </w:p>
    <w:p w:rsidR="004A5DCD" w:rsidRDefault="004A5DCD" w:rsidP="004A5DCD">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4A5DCD" w:rsidRPr="004A5DCD" w:rsidRDefault="004A5DCD" w:rsidP="004A5DCD">
      <w:pPr>
        <w:contextualSpacing/>
        <w:rPr>
          <w:rFonts w:ascii="Times New Roman" w:hAnsi="Times New Roman" w:cs="Times New Roman"/>
          <w:b/>
          <w:sz w:val="24"/>
          <w:szCs w:val="24"/>
        </w:rPr>
      </w:pPr>
      <w:r w:rsidRPr="004A5DCD">
        <w:rPr>
          <w:rFonts w:ascii="Times New Roman" w:hAnsi="Times New Roman" w:cs="Times New Roman"/>
          <w:b/>
          <w:sz w:val="24"/>
          <w:szCs w:val="24"/>
        </w:rPr>
        <w:t>Signature of Board President</w:t>
      </w:r>
    </w:p>
    <w:p w:rsidR="004A5DCD" w:rsidRPr="004A5DCD" w:rsidRDefault="004A5DCD" w:rsidP="004A5DCD">
      <w:pPr>
        <w:rPr>
          <w:rFonts w:ascii="Times New Roman" w:hAnsi="Times New Roman" w:cs="Times New Roman"/>
          <w:b/>
          <w:sz w:val="24"/>
          <w:szCs w:val="24"/>
        </w:rPr>
      </w:pPr>
    </w:p>
    <w:p w:rsidR="00351E11" w:rsidRPr="00351E11" w:rsidRDefault="00351E11" w:rsidP="00351E11">
      <w:pPr>
        <w:rPr>
          <w:rFonts w:ascii="Times New Roman" w:hAnsi="Times New Roman" w:cs="Times New Roman"/>
          <w:sz w:val="24"/>
          <w:szCs w:val="24"/>
        </w:rPr>
      </w:pPr>
    </w:p>
    <w:p w:rsidR="00B33A7C" w:rsidRPr="006B780D" w:rsidRDefault="00B33A7C" w:rsidP="002432A5">
      <w:pPr>
        <w:contextualSpacing/>
        <w:rPr>
          <w:rFonts w:ascii="Times New Roman" w:hAnsi="Times New Roman" w:cs="Times New Roman"/>
          <w:sz w:val="20"/>
          <w:szCs w:val="20"/>
        </w:rPr>
      </w:pPr>
    </w:p>
    <w:p w:rsidR="00B33A7C" w:rsidRPr="003270C2" w:rsidRDefault="00B33A7C" w:rsidP="002432A5">
      <w:pPr>
        <w:contextualSpacing/>
        <w:rPr>
          <w:rFonts w:ascii="Times New Roman" w:hAnsi="Times New Roman" w:cs="Times New Roman"/>
          <w:sz w:val="24"/>
          <w:szCs w:val="24"/>
        </w:rPr>
      </w:pPr>
    </w:p>
    <w:sectPr w:rsidR="00B33A7C" w:rsidRPr="003270C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E28" w:rsidRDefault="00335E28" w:rsidP="002432A5">
      <w:pPr>
        <w:spacing w:after="0" w:line="240" w:lineRule="auto"/>
      </w:pPr>
      <w:r>
        <w:separator/>
      </w:r>
    </w:p>
  </w:endnote>
  <w:endnote w:type="continuationSeparator" w:id="0">
    <w:p w:rsidR="00335E28" w:rsidRDefault="00335E28" w:rsidP="0024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880778"/>
      <w:docPartObj>
        <w:docPartGallery w:val="Page Numbers (Bottom of Page)"/>
        <w:docPartUnique/>
      </w:docPartObj>
    </w:sdtPr>
    <w:sdtEndPr>
      <w:rPr>
        <w:noProof/>
      </w:rPr>
    </w:sdtEndPr>
    <w:sdtContent>
      <w:p w:rsidR="002432A5" w:rsidRDefault="002432A5">
        <w:pPr>
          <w:pStyle w:val="Footer"/>
          <w:jc w:val="center"/>
        </w:pPr>
        <w:r>
          <w:fldChar w:fldCharType="begin"/>
        </w:r>
        <w:r>
          <w:instrText xml:space="preserve"> PAGE   \* MERGEFORMAT </w:instrText>
        </w:r>
        <w:r>
          <w:fldChar w:fldCharType="separate"/>
        </w:r>
        <w:r w:rsidR="00CB1B0F">
          <w:rPr>
            <w:noProof/>
          </w:rPr>
          <w:t>5</w:t>
        </w:r>
        <w:r>
          <w:rPr>
            <w:noProof/>
          </w:rPr>
          <w:fldChar w:fldCharType="end"/>
        </w:r>
      </w:p>
    </w:sdtContent>
  </w:sdt>
  <w:p w:rsidR="002432A5" w:rsidRDefault="00243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E28" w:rsidRDefault="00335E28" w:rsidP="002432A5">
      <w:pPr>
        <w:spacing w:after="0" w:line="240" w:lineRule="auto"/>
      </w:pPr>
      <w:r>
        <w:separator/>
      </w:r>
    </w:p>
  </w:footnote>
  <w:footnote w:type="continuationSeparator" w:id="0">
    <w:p w:rsidR="00335E28" w:rsidRDefault="00335E28" w:rsidP="00243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235D9"/>
    <w:multiLevelType w:val="hybridMultilevel"/>
    <w:tmpl w:val="EF3C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9D41C7"/>
    <w:multiLevelType w:val="hybridMultilevel"/>
    <w:tmpl w:val="77FA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E9"/>
    <w:rsid w:val="00021584"/>
    <w:rsid w:val="000926F8"/>
    <w:rsid w:val="00165DE9"/>
    <w:rsid w:val="001811F2"/>
    <w:rsid w:val="001F307D"/>
    <w:rsid w:val="00205DDB"/>
    <w:rsid w:val="002432A5"/>
    <w:rsid w:val="00244026"/>
    <w:rsid w:val="0025272C"/>
    <w:rsid w:val="0028239E"/>
    <w:rsid w:val="003270C2"/>
    <w:rsid w:val="00335E28"/>
    <w:rsid w:val="00351E11"/>
    <w:rsid w:val="00364EAC"/>
    <w:rsid w:val="00391141"/>
    <w:rsid w:val="00431D72"/>
    <w:rsid w:val="00456B64"/>
    <w:rsid w:val="004616FE"/>
    <w:rsid w:val="00474FF3"/>
    <w:rsid w:val="004A5DCD"/>
    <w:rsid w:val="004B4183"/>
    <w:rsid w:val="00505979"/>
    <w:rsid w:val="00562ECD"/>
    <w:rsid w:val="00593B17"/>
    <w:rsid w:val="005B0704"/>
    <w:rsid w:val="005F1088"/>
    <w:rsid w:val="005F4C04"/>
    <w:rsid w:val="006B780D"/>
    <w:rsid w:val="00716451"/>
    <w:rsid w:val="008046DD"/>
    <w:rsid w:val="008048F6"/>
    <w:rsid w:val="008175D9"/>
    <w:rsid w:val="00862345"/>
    <w:rsid w:val="008C7CC8"/>
    <w:rsid w:val="008D6A53"/>
    <w:rsid w:val="00903A4A"/>
    <w:rsid w:val="00905602"/>
    <w:rsid w:val="00912F54"/>
    <w:rsid w:val="009659B6"/>
    <w:rsid w:val="009D6978"/>
    <w:rsid w:val="00A07E0B"/>
    <w:rsid w:val="00A31E7E"/>
    <w:rsid w:val="00A94B7A"/>
    <w:rsid w:val="00B208A2"/>
    <w:rsid w:val="00B236F0"/>
    <w:rsid w:val="00B33A7C"/>
    <w:rsid w:val="00BE4AC9"/>
    <w:rsid w:val="00C3104E"/>
    <w:rsid w:val="00C44097"/>
    <w:rsid w:val="00C44104"/>
    <w:rsid w:val="00C9250C"/>
    <w:rsid w:val="00CB1B0F"/>
    <w:rsid w:val="00D50F39"/>
    <w:rsid w:val="00D56D21"/>
    <w:rsid w:val="00D77DC4"/>
    <w:rsid w:val="00DE79B3"/>
    <w:rsid w:val="00E312C3"/>
    <w:rsid w:val="00E7743D"/>
    <w:rsid w:val="00ED293C"/>
    <w:rsid w:val="00F10012"/>
    <w:rsid w:val="00F115F5"/>
    <w:rsid w:val="00F37476"/>
    <w:rsid w:val="00F40906"/>
    <w:rsid w:val="00F508CE"/>
    <w:rsid w:val="00F61A76"/>
    <w:rsid w:val="00F6419A"/>
    <w:rsid w:val="00F8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2FD7C-95B1-4B2D-B45F-4193724D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2A5"/>
  </w:style>
  <w:style w:type="paragraph" w:styleId="Footer">
    <w:name w:val="footer"/>
    <w:basedOn w:val="Normal"/>
    <w:link w:val="FooterChar"/>
    <w:uiPriority w:val="99"/>
    <w:unhideWhenUsed/>
    <w:rsid w:val="00243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2A5"/>
  </w:style>
  <w:style w:type="paragraph" w:styleId="ListParagraph">
    <w:name w:val="List Paragraph"/>
    <w:basedOn w:val="Normal"/>
    <w:uiPriority w:val="34"/>
    <w:qFormat/>
    <w:rsid w:val="002432A5"/>
    <w:pPr>
      <w:ind w:left="720"/>
      <w:contextualSpacing/>
    </w:pPr>
  </w:style>
  <w:style w:type="paragraph" w:styleId="BalloonText">
    <w:name w:val="Balloon Text"/>
    <w:basedOn w:val="Normal"/>
    <w:link w:val="BalloonTextChar"/>
    <w:uiPriority w:val="99"/>
    <w:semiHidden/>
    <w:unhideWhenUsed/>
    <w:rsid w:val="004A5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D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6567">
      <w:bodyDiv w:val="1"/>
      <w:marLeft w:val="0"/>
      <w:marRight w:val="0"/>
      <w:marTop w:val="0"/>
      <w:marBottom w:val="0"/>
      <w:divBdr>
        <w:top w:val="none" w:sz="0" w:space="0" w:color="auto"/>
        <w:left w:val="none" w:sz="0" w:space="0" w:color="auto"/>
        <w:bottom w:val="none" w:sz="0" w:space="0" w:color="auto"/>
        <w:right w:val="none" w:sz="0" w:space="0" w:color="auto"/>
      </w:divBdr>
      <w:divsChild>
        <w:div w:id="399527444">
          <w:marLeft w:val="0"/>
          <w:marRight w:val="0"/>
          <w:marTop w:val="0"/>
          <w:marBottom w:val="0"/>
          <w:divBdr>
            <w:top w:val="none" w:sz="0" w:space="0" w:color="auto"/>
            <w:left w:val="none" w:sz="0" w:space="0" w:color="auto"/>
            <w:bottom w:val="none" w:sz="0" w:space="0" w:color="auto"/>
            <w:right w:val="none" w:sz="0" w:space="0" w:color="auto"/>
          </w:divBdr>
        </w:div>
      </w:divsChild>
    </w:div>
    <w:div w:id="154809824">
      <w:bodyDiv w:val="1"/>
      <w:marLeft w:val="0"/>
      <w:marRight w:val="0"/>
      <w:marTop w:val="0"/>
      <w:marBottom w:val="0"/>
      <w:divBdr>
        <w:top w:val="none" w:sz="0" w:space="0" w:color="auto"/>
        <w:left w:val="none" w:sz="0" w:space="0" w:color="auto"/>
        <w:bottom w:val="none" w:sz="0" w:space="0" w:color="auto"/>
        <w:right w:val="none" w:sz="0" w:space="0" w:color="auto"/>
      </w:divBdr>
    </w:div>
    <w:div w:id="172309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523</TotalTime>
  <Pages>1</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Buckeye Online School for Success</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Toshiba-User</cp:lastModifiedBy>
  <cp:revision>36</cp:revision>
  <cp:lastPrinted>2019-05-03T12:51:00Z</cp:lastPrinted>
  <dcterms:created xsi:type="dcterms:W3CDTF">2019-04-18T18:25:00Z</dcterms:created>
  <dcterms:modified xsi:type="dcterms:W3CDTF">2019-05-13T13:38:00Z</dcterms:modified>
</cp:coreProperties>
</file>